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8247" w14:textId="77777777" w:rsidR="00CD5DC5" w:rsidRPr="00C830F2" w:rsidRDefault="00CD5DC5" w:rsidP="00CD5DC5">
      <w:pPr>
        <w:pStyle w:val="Default"/>
        <w:jc w:val="center"/>
        <w:rPr>
          <w:rFonts w:ascii="Calibri" w:hAnsi="Calibri" w:cs="Calibri"/>
          <w:b/>
          <w:bCs/>
          <w:color w:val="auto"/>
          <w:sz w:val="26"/>
          <w:szCs w:val="26"/>
        </w:rPr>
      </w:pPr>
      <w:r w:rsidRPr="00C830F2">
        <w:rPr>
          <w:rFonts w:ascii="Calibri" w:hAnsi="Calibri" w:cs="Calibri"/>
          <w:b/>
          <w:bCs/>
          <w:color w:val="auto"/>
          <w:sz w:val="26"/>
          <w:szCs w:val="26"/>
        </w:rPr>
        <w:t xml:space="preserve">SECTION 23 </w:t>
      </w:r>
      <w:r w:rsidR="004D2152" w:rsidRPr="00C830F2">
        <w:rPr>
          <w:rFonts w:ascii="Calibri" w:hAnsi="Calibri" w:cs="Calibri"/>
          <w:b/>
          <w:bCs/>
          <w:color w:val="auto"/>
          <w:sz w:val="26"/>
          <w:szCs w:val="26"/>
        </w:rPr>
        <w:t>34</w:t>
      </w:r>
      <w:r w:rsidRPr="00C830F2">
        <w:rPr>
          <w:rFonts w:ascii="Calibri" w:hAnsi="Calibri" w:cs="Calibri"/>
          <w:b/>
          <w:bCs/>
          <w:color w:val="auto"/>
          <w:sz w:val="26"/>
          <w:szCs w:val="26"/>
        </w:rPr>
        <w:t xml:space="preserve"> 00 </w:t>
      </w:r>
    </w:p>
    <w:p w14:paraId="0271CAAB" w14:textId="77777777" w:rsidR="00591B8E" w:rsidRPr="00C830F2" w:rsidRDefault="004D2152" w:rsidP="00CD5DC5">
      <w:pPr>
        <w:pStyle w:val="Default"/>
        <w:jc w:val="center"/>
        <w:rPr>
          <w:rFonts w:ascii="Calibri" w:hAnsi="Calibri" w:cs="Calibri"/>
          <w:b/>
          <w:bCs/>
          <w:color w:val="auto"/>
          <w:sz w:val="26"/>
          <w:szCs w:val="26"/>
        </w:rPr>
      </w:pPr>
      <w:r w:rsidRPr="00C830F2">
        <w:rPr>
          <w:rFonts w:ascii="Calibri" w:hAnsi="Calibri" w:cs="Calibri"/>
          <w:b/>
          <w:bCs/>
          <w:color w:val="auto"/>
          <w:sz w:val="26"/>
          <w:szCs w:val="26"/>
        </w:rPr>
        <w:t>HVAC Fans</w:t>
      </w:r>
    </w:p>
    <w:p w14:paraId="6278B2AC" w14:textId="77777777" w:rsidR="00705676" w:rsidRDefault="00705676" w:rsidP="00140C80">
      <w:pPr>
        <w:pStyle w:val="Default"/>
        <w:rPr>
          <w:rFonts w:ascii="Calibri" w:hAnsi="Calibri" w:cs="Calibri"/>
          <w:b/>
          <w:bCs/>
          <w:color w:val="auto"/>
          <w:sz w:val="22"/>
          <w:szCs w:val="22"/>
        </w:rPr>
      </w:pPr>
    </w:p>
    <w:p w14:paraId="4B6B654D" w14:textId="77777777" w:rsidR="00475308" w:rsidRPr="00591B8E" w:rsidRDefault="001767DC" w:rsidP="00140C80">
      <w:pPr>
        <w:pStyle w:val="Default"/>
        <w:rPr>
          <w:rFonts w:ascii="Calibri" w:hAnsi="Calibri" w:cs="Calibri"/>
          <w:b/>
          <w:bCs/>
          <w:color w:val="auto"/>
          <w:sz w:val="22"/>
          <w:szCs w:val="22"/>
        </w:rPr>
      </w:pPr>
      <w:r>
        <w:rPr>
          <w:rFonts w:ascii="Calibri" w:hAnsi="Calibri" w:cs="Calibri"/>
          <w:b/>
          <w:bCs/>
          <w:color w:val="auto"/>
          <w:sz w:val="22"/>
          <w:szCs w:val="22"/>
        </w:rPr>
        <w:t>PART 1 GENERAL</w:t>
      </w:r>
      <w:r w:rsidR="00140C80" w:rsidRPr="00591B8E">
        <w:rPr>
          <w:rFonts w:ascii="Calibri" w:hAnsi="Calibri" w:cs="Calibri"/>
          <w:b/>
          <w:bCs/>
          <w:color w:val="auto"/>
          <w:sz w:val="22"/>
          <w:szCs w:val="22"/>
        </w:rPr>
        <w:t xml:space="preserve"> </w:t>
      </w:r>
    </w:p>
    <w:p w14:paraId="721A0C44" w14:textId="77777777" w:rsidR="00DE7F09" w:rsidRDefault="00DE7F09" w:rsidP="00140C80">
      <w:pPr>
        <w:pStyle w:val="Default"/>
        <w:rPr>
          <w:rFonts w:ascii="Calibri" w:hAnsi="Calibri" w:cs="Calibri"/>
          <w:b/>
          <w:bCs/>
          <w:color w:val="auto"/>
          <w:sz w:val="20"/>
          <w:szCs w:val="20"/>
        </w:rPr>
      </w:pPr>
    </w:p>
    <w:p w14:paraId="6C558FFA" w14:textId="77777777" w:rsidR="00140C80" w:rsidRDefault="00140C80" w:rsidP="00140C80">
      <w:pPr>
        <w:pStyle w:val="Default"/>
        <w:rPr>
          <w:rFonts w:ascii="Calibri" w:hAnsi="Calibri" w:cs="Calibri"/>
          <w:color w:val="auto"/>
          <w:sz w:val="20"/>
          <w:szCs w:val="20"/>
        </w:rPr>
      </w:pPr>
      <w:r>
        <w:rPr>
          <w:rFonts w:ascii="Calibri" w:hAnsi="Calibri" w:cs="Calibri"/>
          <w:b/>
          <w:bCs/>
          <w:color w:val="auto"/>
          <w:sz w:val="20"/>
          <w:szCs w:val="20"/>
        </w:rPr>
        <w:t xml:space="preserve">1.1 </w:t>
      </w:r>
      <w:r w:rsidR="00475308">
        <w:rPr>
          <w:rFonts w:ascii="Calibri" w:hAnsi="Calibri" w:cs="Calibri"/>
          <w:b/>
          <w:bCs/>
          <w:color w:val="auto"/>
          <w:sz w:val="20"/>
          <w:szCs w:val="20"/>
        </w:rPr>
        <w:t xml:space="preserve">  </w:t>
      </w:r>
      <w:r w:rsidR="00787BF9">
        <w:rPr>
          <w:rFonts w:ascii="Calibri" w:hAnsi="Calibri" w:cs="Calibri"/>
          <w:b/>
          <w:bCs/>
          <w:color w:val="auto"/>
          <w:sz w:val="20"/>
          <w:szCs w:val="20"/>
        </w:rPr>
        <w:t>SUMMARY</w:t>
      </w:r>
    </w:p>
    <w:p w14:paraId="29814CA7" w14:textId="77777777" w:rsidR="001B4E43" w:rsidRDefault="001B4E43" w:rsidP="003D59AB">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Section Includes</w:t>
      </w:r>
    </w:p>
    <w:p w14:paraId="60666C9F" w14:textId="09C767FD" w:rsidR="002768E2" w:rsidRDefault="00140C80" w:rsidP="003678CD">
      <w:pPr>
        <w:pStyle w:val="Default"/>
        <w:numPr>
          <w:ilvl w:val="1"/>
          <w:numId w:val="1"/>
        </w:numPr>
        <w:ind w:left="1080"/>
        <w:rPr>
          <w:rFonts w:ascii="Calibri" w:hAnsi="Calibri" w:cs="Calibri"/>
          <w:color w:val="auto"/>
          <w:sz w:val="20"/>
          <w:szCs w:val="20"/>
        </w:rPr>
      </w:pPr>
      <w:r w:rsidRPr="003D59AB">
        <w:rPr>
          <w:rFonts w:ascii="Calibri" w:hAnsi="Calibri" w:cs="Calibri"/>
          <w:color w:val="auto"/>
          <w:sz w:val="20"/>
          <w:szCs w:val="20"/>
        </w:rPr>
        <w:t>The</w:t>
      </w:r>
      <w:r w:rsidR="00903754" w:rsidRPr="003D59AB">
        <w:rPr>
          <w:rFonts w:ascii="Calibri" w:hAnsi="Calibri" w:cs="Calibri"/>
          <w:color w:val="auto"/>
          <w:sz w:val="20"/>
          <w:szCs w:val="20"/>
        </w:rPr>
        <w:t xml:space="preserve"> </w:t>
      </w:r>
      <w:r w:rsidR="00096830">
        <w:rPr>
          <w:rFonts w:ascii="Calibri" w:hAnsi="Calibri" w:cs="Calibri"/>
          <w:color w:val="auto"/>
          <w:sz w:val="20"/>
          <w:szCs w:val="20"/>
        </w:rPr>
        <w:t xml:space="preserve">ceiling-mounted </w:t>
      </w:r>
      <w:r w:rsidR="0043622E">
        <w:rPr>
          <w:rFonts w:ascii="Calibri" w:hAnsi="Calibri" w:cs="Calibri"/>
          <w:color w:val="auto"/>
          <w:sz w:val="20"/>
          <w:szCs w:val="20"/>
        </w:rPr>
        <w:t xml:space="preserve">small diameter </w:t>
      </w:r>
      <w:r w:rsidR="00096830">
        <w:rPr>
          <w:rFonts w:ascii="Calibri" w:hAnsi="Calibri" w:cs="Calibri"/>
          <w:color w:val="auto"/>
          <w:sz w:val="20"/>
          <w:szCs w:val="20"/>
        </w:rPr>
        <w:t xml:space="preserve">destratification </w:t>
      </w:r>
      <w:r w:rsidRPr="003D59AB">
        <w:rPr>
          <w:rFonts w:ascii="Calibri" w:hAnsi="Calibri" w:cs="Calibri"/>
          <w:color w:val="auto"/>
          <w:sz w:val="20"/>
          <w:szCs w:val="20"/>
        </w:rPr>
        <w:t xml:space="preserve">fan </w:t>
      </w:r>
      <w:r w:rsidR="006526FB" w:rsidRPr="003D59AB">
        <w:rPr>
          <w:rFonts w:ascii="Calibri" w:hAnsi="Calibri" w:cs="Calibri"/>
          <w:color w:val="auto"/>
          <w:sz w:val="20"/>
          <w:szCs w:val="20"/>
        </w:rPr>
        <w:t>is</w:t>
      </w:r>
      <w:r w:rsidRPr="003D59AB">
        <w:rPr>
          <w:rFonts w:ascii="Calibri" w:hAnsi="Calibri" w:cs="Calibri"/>
          <w:color w:val="auto"/>
          <w:sz w:val="20"/>
          <w:szCs w:val="20"/>
        </w:rPr>
        <w:t xml:space="preserve"> the </w:t>
      </w:r>
      <w:r w:rsidRPr="00C830F2">
        <w:rPr>
          <w:rFonts w:ascii="Calibri" w:hAnsi="Calibri" w:cs="Calibri"/>
          <w:color w:val="auto"/>
          <w:sz w:val="20"/>
          <w:szCs w:val="20"/>
        </w:rPr>
        <w:t xml:space="preserve">model scheduled with the capacities indicated. </w:t>
      </w:r>
      <w:bookmarkStart w:id="0" w:name="_Hlk41645573"/>
      <w:r w:rsidRPr="00C830F2">
        <w:rPr>
          <w:rFonts w:ascii="Calibri" w:hAnsi="Calibri" w:cs="Calibri"/>
          <w:color w:val="auto"/>
          <w:sz w:val="20"/>
          <w:szCs w:val="20"/>
        </w:rPr>
        <w:t xml:space="preserve">The fan </w:t>
      </w:r>
      <w:r w:rsidR="006526FB" w:rsidRPr="00C830F2">
        <w:rPr>
          <w:rFonts w:ascii="Calibri" w:hAnsi="Calibri" w:cs="Calibri"/>
          <w:color w:val="auto"/>
          <w:sz w:val="20"/>
          <w:szCs w:val="20"/>
        </w:rPr>
        <w:t>shall</w:t>
      </w:r>
      <w:r w:rsidRPr="00C830F2">
        <w:rPr>
          <w:rFonts w:ascii="Calibri" w:hAnsi="Calibri" w:cs="Calibri"/>
          <w:color w:val="auto"/>
          <w:sz w:val="20"/>
          <w:szCs w:val="20"/>
        </w:rPr>
        <w:t xml:space="preserve"> be </w:t>
      </w:r>
      <w:r w:rsidR="003D59AB" w:rsidRPr="00C830F2">
        <w:rPr>
          <w:rFonts w:ascii="Calibri" w:hAnsi="Calibri" w:cs="Calibri"/>
          <w:color w:val="auto"/>
          <w:sz w:val="20"/>
          <w:szCs w:val="20"/>
        </w:rPr>
        <w:t>furnished with</w:t>
      </w:r>
      <w:r w:rsidR="001B4E43" w:rsidRPr="00C830F2">
        <w:rPr>
          <w:rFonts w:ascii="Calibri" w:hAnsi="Calibri" w:cs="Calibri"/>
          <w:color w:val="auto"/>
          <w:sz w:val="20"/>
          <w:szCs w:val="20"/>
        </w:rPr>
        <w:t xml:space="preserve"> mounting hardware</w:t>
      </w:r>
      <w:r w:rsidR="00C830F2" w:rsidRPr="00C830F2">
        <w:rPr>
          <w:rFonts w:ascii="Calibri" w:hAnsi="Calibri" w:cs="Calibri"/>
          <w:color w:val="auto"/>
          <w:sz w:val="20"/>
          <w:szCs w:val="20"/>
        </w:rPr>
        <w:t xml:space="preserve">, </w:t>
      </w:r>
      <w:r w:rsidR="003D59AB" w:rsidRPr="00C830F2">
        <w:rPr>
          <w:rFonts w:ascii="Calibri" w:hAnsi="Calibri" w:cs="Calibri"/>
          <w:color w:val="auto"/>
          <w:sz w:val="20"/>
          <w:szCs w:val="20"/>
        </w:rPr>
        <w:t>a power cord</w:t>
      </w:r>
      <w:r w:rsidR="001B4E43" w:rsidRPr="00C830F2">
        <w:rPr>
          <w:rFonts w:ascii="Calibri" w:hAnsi="Calibri" w:cs="Calibri"/>
          <w:color w:val="auto"/>
          <w:sz w:val="20"/>
          <w:szCs w:val="20"/>
        </w:rPr>
        <w:t>,</w:t>
      </w:r>
      <w:r w:rsidR="003D59AB" w:rsidRPr="00C830F2">
        <w:rPr>
          <w:rFonts w:ascii="Calibri" w:hAnsi="Calibri" w:cs="Calibri"/>
          <w:color w:val="auto"/>
          <w:sz w:val="20"/>
          <w:szCs w:val="20"/>
        </w:rPr>
        <w:t xml:space="preserve"> </w:t>
      </w:r>
      <w:bookmarkStart w:id="1" w:name="_Hlk41645595"/>
      <w:r w:rsidR="00CD25F1" w:rsidRPr="00C830F2">
        <w:rPr>
          <w:rFonts w:ascii="Calibri" w:hAnsi="Calibri" w:cs="Calibri"/>
          <w:color w:val="auto"/>
          <w:sz w:val="20"/>
          <w:szCs w:val="20"/>
        </w:rPr>
        <w:t>and</w:t>
      </w:r>
      <w:r w:rsidR="00E12741" w:rsidRPr="00C830F2">
        <w:rPr>
          <w:rFonts w:ascii="Calibri" w:hAnsi="Calibri" w:cs="Calibri"/>
          <w:color w:val="auto"/>
          <w:sz w:val="20"/>
          <w:szCs w:val="20"/>
        </w:rPr>
        <w:t xml:space="preserve"> </w:t>
      </w:r>
      <w:r w:rsidR="00304337">
        <w:rPr>
          <w:rFonts w:ascii="Calibri" w:hAnsi="Calibri" w:cs="Calibri"/>
          <w:color w:val="auto"/>
          <w:sz w:val="20"/>
          <w:szCs w:val="20"/>
        </w:rPr>
        <w:t>on/off switch control</w:t>
      </w:r>
      <w:r w:rsidR="00E12741" w:rsidRPr="00C830F2">
        <w:rPr>
          <w:rFonts w:ascii="Calibri" w:hAnsi="Calibri" w:cs="Calibri"/>
          <w:color w:val="auto"/>
          <w:sz w:val="20"/>
          <w:szCs w:val="20"/>
        </w:rPr>
        <w:t xml:space="preserve"> or the Automation and Multi-Fan Kit</w:t>
      </w:r>
      <w:r w:rsidR="00FC2879" w:rsidRPr="00C830F2">
        <w:rPr>
          <w:rFonts w:ascii="Calibri" w:hAnsi="Calibri" w:cs="Calibri"/>
          <w:color w:val="auto"/>
          <w:sz w:val="20"/>
          <w:szCs w:val="20"/>
        </w:rPr>
        <w:t xml:space="preserve"> and BAFCon digital controller</w:t>
      </w:r>
      <w:r w:rsidR="00710CEF" w:rsidRPr="00C830F2">
        <w:rPr>
          <w:rFonts w:ascii="Calibri" w:hAnsi="Calibri" w:cs="Calibri"/>
          <w:color w:val="auto"/>
          <w:sz w:val="20"/>
          <w:szCs w:val="20"/>
        </w:rPr>
        <w:t>.</w:t>
      </w:r>
      <w:bookmarkEnd w:id="0"/>
      <w:bookmarkEnd w:id="1"/>
    </w:p>
    <w:p w14:paraId="5461F451" w14:textId="77777777" w:rsidR="00F57834" w:rsidRPr="00F57834" w:rsidRDefault="00F57834" w:rsidP="00F57834">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Summary of Work</w:t>
      </w:r>
    </w:p>
    <w:p w14:paraId="4CE69820" w14:textId="137A461D" w:rsidR="00F57834" w:rsidRPr="00F57834" w:rsidRDefault="00F57834" w:rsidP="00F57834">
      <w:pPr>
        <w:pStyle w:val="ListParagraph"/>
        <w:widowControl/>
        <w:numPr>
          <w:ilvl w:val="1"/>
          <w:numId w:val="1"/>
        </w:numPr>
        <w:suppressAutoHyphens w:val="0"/>
        <w:autoSpaceDE w:val="0"/>
        <w:autoSpaceDN w:val="0"/>
        <w:adjustRightInd w:val="0"/>
        <w:ind w:left="1080"/>
        <w:rPr>
          <w:rFonts w:ascii="Calibri" w:eastAsiaTheme="minorHAnsi" w:hAnsi="Calibri" w:cs="Calibri"/>
          <w:color w:val="000000"/>
          <w:kern w:val="0"/>
          <w:szCs w:val="20"/>
        </w:rPr>
      </w:pPr>
      <w:r w:rsidRPr="00F57834">
        <w:rPr>
          <w:rFonts w:ascii="Calibri" w:eastAsiaTheme="minorHAnsi" w:hAnsi="Calibri" w:cs="Calibri"/>
          <w:color w:val="000000"/>
          <w:kern w:val="0"/>
          <w:szCs w:val="20"/>
        </w:rPr>
        <w:t xml:space="preserve">Installation of the fan, miscellaneous or structural </w:t>
      </w:r>
      <w:r w:rsidR="00096830">
        <w:rPr>
          <w:rFonts w:ascii="Calibri" w:eastAsiaTheme="minorHAnsi" w:hAnsi="Calibri" w:cs="Calibri"/>
          <w:color w:val="000000"/>
          <w:kern w:val="0"/>
          <w:szCs w:val="20"/>
        </w:rPr>
        <w:t xml:space="preserve">metal </w:t>
      </w:r>
      <w:r w:rsidRPr="00F57834">
        <w:rPr>
          <w:rFonts w:ascii="Calibri" w:eastAsiaTheme="minorHAnsi" w:hAnsi="Calibri" w:cs="Calibri"/>
          <w:color w:val="000000"/>
          <w:kern w:val="0"/>
          <w:szCs w:val="20"/>
        </w:rPr>
        <w:t xml:space="preserve">work (if required), field electrical wiring, cable, conduit, fuses and disconnect switches, </w:t>
      </w:r>
      <w:r w:rsidRPr="006A5A59">
        <w:rPr>
          <w:rFonts w:asciiTheme="minorHAnsi" w:eastAsiaTheme="minorHAnsi" w:hAnsiTheme="minorHAnsi" w:cstheme="minorHAnsi"/>
          <w:color w:val="000000"/>
          <w:kern w:val="0"/>
          <w:szCs w:val="20"/>
        </w:rPr>
        <w:t>other than those addressed in the installation scope of work, shall be provided by others. Factory installation services are available through Big Ass Fans.</w:t>
      </w:r>
      <w:r w:rsidR="006A5A59" w:rsidRPr="006A5A59">
        <w:rPr>
          <w:rFonts w:asciiTheme="minorHAnsi" w:eastAsiaTheme="minorHAnsi" w:hAnsiTheme="minorHAnsi" w:cstheme="minorHAnsi"/>
          <w:color w:val="000000"/>
          <w:kern w:val="0"/>
          <w:szCs w:val="20"/>
        </w:rPr>
        <w:t xml:space="preserve"> </w:t>
      </w:r>
      <w:r w:rsidR="006A5A59" w:rsidRPr="006A5A59">
        <w:rPr>
          <w:rFonts w:asciiTheme="minorHAnsi" w:hAnsiTheme="minorHAnsi" w:cstheme="minorHAnsi"/>
        </w:rPr>
        <w:t>Consult the appropriate installation scope of work for information on the available factory installation options, overview of customer and installer responsibilities, and details on installation site requirements.</w:t>
      </w:r>
    </w:p>
    <w:p w14:paraId="4566CF27" w14:textId="77777777" w:rsidR="00F57834" w:rsidRPr="00F57834" w:rsidRDefault="00F57834" w:rsidP="00F57834">
      <w:pPr>
        <w:pStyle w:val="Default"/>
        <w:ind w:left="1080"/>
        <w:rPr>
          <w:rFonts w:ascii="Calibri" w:hAnsi="Calibri" w:cs="Calibri"/>
          <w:color w:val="auto"/>
          <w:sz w:val="20"/>
          <w:szCs w:val="20"/>
        </w:rPr>
      </w:pPr>
    </w:p>
    <w:p w14:paraId="1425E89B" w14:textId="77777777" w:rsidR="00140C80" w:rsidRDefault="00140C80" w:rsidP="00140C80">
      <w:pPr>
        <w:pStyle w:val="Default"/>
        <w:rPr>
          <w:rFonts w:ascii="Calibri" w:hAnsi="Calibri" w:cs="Calibri"/>
          <w:b/>
          <w:bCs/>
          <w:color w:val="auto"/>
          <w:sz w:val="20"/>
          <w:szCs w:val="20"/>
        </w:rPr>
      </w:pPr>
      <w:r>
        <w:rPr>
          <w:rFonts w:ascii="Calibri" w:hAnsi="Calibri" w:cs="Calibri"/>
          <w:b/>
          <w:bCs/>
          <w:color w:val="auto"/>
          <w:sz w:val="20"/>
          <w:szCs w:val="20"/>
        </w:rPr>
        <w:t xml:space="preserve">1.2 </w:t>
      </w:r>
      <w:r w:rsidR="004B1DB2">
        <w:rPr>
          <w:rFonts w:ascii="Calibri" w:hAnsi="Calibri" w:cs="Calibri"/>
          <w:b/>
          <w:bCs/>
          <w:color w:val="auto"/>
          <w:sz w:val="20"/>
          <w:szCs w:val="20"/>
        </w:rPr>
        <w:t xml:space="preserve"> </w:t>
      </w:r>
      <w:r w:rsidR="00475308">
        <w:rPr>
          <w:rFonts w:ascii="Calibri" w:hAnsi="Calibri" w:cs="Calibri"/>
          <w:b/>
          <w:bCs/>
          <w:color w:val="auto"/>
          <w:sz w:val="20"/>
          <w:szCs w:val="20"/>
        </w:rPr>
        <w:t xml:space="preserve"> </w:t>
      </w:r>
      <w:r w:rsidR="00487D33">
        <w:rPr>
          <w:rFonts w:ascii="Calibri" w:hAnsi="Calibri" w:cs="Calibri"/>
          <w:b/>
          <w:bCs/>
          <w:color w:val="auto"/>
          <w:sz w:val="20"/>
          <w:szCs w:val="20"/>
        </w:rPr>
        <w:t xml:space="preserve">RELATED </w:t>
      </w:r>
      <w:r w:rsidR="00DD70C5">
        <w:rPr>
          <w:rFonts w:ascii="Calibri" w:hAnsi="Calibri" w:cs="Calibri"/>
          <w:b/>
          <w:bCs/>
          <w:color w:val="auto"/>
          <w:sz w:val="20"/>
          <w:szCs w:val="20"/>
        </w:rPr>
        <w:t>SECTIONS</w:t>
      </w:r>
    </w:p>
    <w:p w14:paraId="0D594932" w14:textId="77777777" w:rsidR="004D2152" w:rsidRDefault="004D2152" w:rsidP="00FC323E">
      <w:pPr>
        <w:pStyle w:val="Default"/>
        <w:numPr>
          <w:ilvl w:val="0"/>
          <w:numId w:val="12"/>
        </w:numPr>
        <w:rPr>
          <w:rFonts w:ascii="Calibri" w:hAnsi="Calibri" w:cs="Calibri"/>
          <w:color w:val="auto"/>
          <w:sz w:val="20"/>
          <w:szCs w:val="20"/>
        </w:rPr>
      </w:pPr>
      <w:r>
        <w:rPr>
          <w:rFonts w:ascii="Calibri" w:hAnsi="Calibri" w:cs="Calibri"/>
          <w:color w:val="auto"/>
          <w:sz w:val="20"/>
          <w:szCs w:val="20"/>
        </w:rPr>
        <w:t>23 00 00 Heating, Ventilating, and Air Conditioning (HVAC)</w:t>
      </w:r>
    </w:p>
    <w:p w14:paraId="3559B032" w14:textId="77777777" w:rsidR="00545A0C" w:rsidRPr="00545A0C" w:rsidRDefault="00545A0C" w:rsidP="00FC323E">
      <w:pPr>
        <w:pStyle w:val="Default"/>
        <w:numPr>
          <w:ilvl w:val="0"/>
          <w:numId w:val="12"/>
        </w:numPr>
        <w:rPr>
          <w:rFonts w:ascii="Calibri" w:hAnsi="Calibri" w:cs="Calibri"/>
          <w:color w:val="auto"/>
          <w:sz w:val="20"/>
          <w:szCs w:val="20"/>
        </w:rPr>
      </w:pPr>
      <w:r>
        <w:rPr>
          <w:rFonts w:ascii="Calibri" w:hAnsi="Calibri" w:cs="Calibri"/>
          <w:color w:val="auto"/>
          <w:sz w:val="20"/>
          <w:szCs w:val="20"/>
        </w:rPr>
        <w:t>26 00 00 Electrical</w:t>
      </w:r>
    </w:p>
    <w:p w14:paraId="4CC94E5F" w14:textId="77777777" w:rsidR="00487D33" w:rsidRDefault="00487D33" w:rsidP="00487D33">
      <w:pPr>
        <w:pStyle w:val="Default"/>
        <w:rPr>
          <w:rFonts w:ascii="Calibri" w:hAnsi="Calibri" w:cs="Calibri"/>
          <w:color w:val="auto"/>
          <w:sz w:val="20"/>
          <w:szCs w:val="20"/>
        </w:rPr>
      </w:pPr>
    </w:p>
    <w:p w14:paraId="61D0750A" w14:textId="77777777" w:rsidR="002E6D62" w:rsidRDefault="00455854" w:rsidP="00434531">
      <w:pPr>
        <w:pStyle w:val="Default"/>
        <w:rPr>
          <w:rFonts w:ascii="Calibri" w:hAnsi="Calibri" w:cs="Calibri"/>
          <w:b/>
          <w:bCs/>
          <w:color w:val="auto"/>
          <w:sz w:val="20"/>
          <w:szCs w:val="20"/>
        </w:rPr>
      </w:pPr>
      <w:r>
        <w:rPr>
          <w:rFonts w:ascii="Calibri" w:hAnsi="Calibri" w:cs="Calibri"/>
          <w:b/>
          <w:bCs/>
          <w:color w:val="auto"/>
          <w:sz w:val="20"/>
          <w:szCs w:val="20"/>
        </w:rPr>
        <w:t>1.3   REFERENCES</w:t>
      </w:r>
    </w:p>
    <w:p w14:paraId="18A800E2" w14:textId="240E6E24" w:rsidR="000F0BF0" w:rsidRPr="00707696" w:rsidRDefault="00D61B83" w:rsidP="002D71BB">
      <w:pPr>
        <w:pStyle w:val="Default"/>
        <w:numPr>
          <w:ilvl w:val="0"/>
          <w:numId w:val="13"/>
        </w:numPr>
        <w:ind w:left="720"/>
        <w:rPr>
          <w:rFonts w:ascii="Calibri" w:hAnsi="Calibri" w:cs="Calibri"/>
          <w:bCs/>
          <w:color w:val="auto"/>
          <w:sz w:val="20"/>
          <w:szCs w:val="20"/>
        </w:rPr>
      </w:pPr>
      <w:bookmarkStart w:id="2" w:name="_Hlk32221477"/>
      <w:r w:rsidRPr="002053A1">
        <w:rPr>
          <w:rFonts w:ascii="Calibri" w:hAnsi="Calibri" w:cs="Calibri"/>
          <w:color w:val="auto"/>
          <w:sz w:val="20"/>
          <w:szCs w:val="20"/>
        </w:rPr>
        <w:t>Underwriters Laborator</w:t>
      </w:r>
      <w:r w:rsidR="00DC680C" w:rsidRPr="002053A1">
        <w:rPr>
          <w:rFonts w:ascii="Calibri" w:hAnsi="Calibri" w:cs="Calibri"/>
          <w:color w:val="auto"/>
          <w:sz w:val="20"/>
          <w:szCs w:val="20"/>
        </w:rPr>
        <w:t>ies</w:t>
      </w:r>
      <w:r w:rsidRPr="002053A1">
        <w:rPr>
          <w:rFonts w:ascii="Calibri" w:hAnsi="Calibri" w:cs="Calibri"/>
          <w:color w:val="auto"/>
          <w:sz w:val="20"/>
          <w:szCs w:val="20"/>
        </w:rPr>
        <w:t xml:space="preserve"> (UL)</w:t>
      </w:r>
    </w:p>
    <w:p w14:paraId="32B12562" w14:textId="03FEABC1" w:rsidR="00707696" w:rsidRPr="002D71BB" w:rsidRDefault="00707696" w:rsidP="002D71BB">
      <w:pPr>
        <w:pStyle w:val="Default"/>
        <w:numPr>
          <w:ilvl w:val="0"/>
          <w:numId w:val="13"/>
        </w:numPr>
        <w:ind w:left="720"/>
        <w:rPr>
          <w:rFonts w:ascii="Calibri" w:hAnsi="Calibri" w:cs="Calibri"/>
          <w:bCs/>
          <w:color w:val="auto"/>
          <w:sz w:val="20"/>
          <w:szCs w:val="20"/>
        </w:rPr>
      </w:pPr>
      <w:r>
        <w:rPr>
          <w:rFonts w:ascii="Calibri" w:hAnsi="Calibri" w:cs="Calibri"/>
          <w:color w:val="auto"/>
          <w:sz w:val="20"/>
          <w:szCs w:val="20"/>
        </w:rPr>
        <w:t>Canadian Standards Association (CSA)</w:t>
      </w:r>
    </w:p>
    <w:p w14:paraId="003690FB" w14:textId="007C6C6F" w:rsidR="00D61B83" w:rsidRPr="00267C74" w:rsidRDefault="00D61B83" w:rsidP="00FC323E">
      <w:pPr>
        <w:pStyle w:val="Default"/>
        <w:numPr>
          <w:ilvl w:val="0"/>
          <w:numId w:val="13"/>
        </w:numPr>
        <w:ind w:left="720"/>
        <w:rPr>
          <w:rFonts w:ascii="Calibri" w:hAnsi="Calibri" w:cs="Calibri"/>
          <w:bCs/>
          <w:color w:val="auto"/>
          <w:sz w:val="20"/>
          <w:szCs w:val="20"/>
        </w:rPr>
      </w:pPr>
      <w:r>
        <w:rPr>
          <w:rFonts w:ascii="Calibri" w:hAnsi="Calibri" w:cs="Calibri"/>
          <w:color w:val="auto"/>
          <w:sz w:val="20"/>
          <w:szCs w:val="20"/>
        </w:rPr>
        <w:t>National Electric</w:t>
      </w:r>
      <w:r w:rsidR="00DC680C">
        <w:rPr>
          <w:rFonts w:ascii="Calibri" w:hAnsi="Calibri" w:cs="Calibri"/>
          <w:color w:val="auto"/>
          <w:sz w:val="20"/>
          <w:szCs w:val="20"/>
        </w:rPr>
        <w:t>al</w:t>
      </w:r>
      <w:r>
        <w:rPr>
          <w:rFonts w:ascii="Calibri" w:hAnsi="Calibri" w:cs="Calibri"/>
          <w:color w:val="auto"/>
          <w:sz w:val="20"/>
          <w:szCs w:val="20"/>
        </w:rPr>
        <w:t xml:space="preserve"> Code (NEC)</w:t>
      </w:r>
    </w:p>
    <w:p w14:paraId="4E363EE4" w14:textId="4B0D7997" w:rsidR="00D93815" w:rsidRPr="00707696" w:rsidRDefault="00D61B83" w:rsidP="00B04B5D">
      <w:pPr>
        <w:pStyle w:val="Default"/>
        <w:numPr>
          <w:ilvl w:val="0"/>
          <w:numId w:val="13"/>
        </w:numPr>
        <w:ind w:left="720"/>
        <w:rPr>
          <w:rFonts w:ascii="Calibri" w:hAnsi="Calibri" w:cs="Calibri"/>
          <w:bCs/>
          <w:color w:val="auto"/>
          <w:sz w:val="20"/>
          <w:szCs w:val="20"/>
        </w:rPr>
      </w:pPr>
      <w:r>
        <w:rPr>
          <w:rFonts w:ascii="Calibri" w:hAnsi="Calibri" w:cs="Calibri"/>
          <w:color w:val="auto"/>
          <w:sz w:val="20"/>
          <w:szCs w:val="20"/>
        </w:rPr>
        <w:t>International Organi</w:t>
      </w:r>
      <w:r w:rsidR="003D59AB">
        <w:rPr>
          <w:rFonts w:ascii="Calibri" w:hAnsi="Calibri" w:cs="Calibri"/>
          <w:color w:val="auto"/>
          <w:sz w:val="20"/>
          <w:szCs w:val="20"/>
        </w:rPr>
        <w:t>zation for Standardization (ISO)</w:t>
      </w:r>
    </w:p>
    <w:p w14:paraId="627CDF1F" w14:textId="604B3AF4" w:rsidR="00707696" w:rsidRPr="00B04B5D" w:rsidRDefault="00707696" w:rsidP="00B04B5D">
      <w:pPr>
        <w:pStyle w:val="Default"/>
        <w:numPr>
          <w:ilvl w:val="0"/>
          <w:numId w:val="13"/>
        </w:numPr>
        <w:ind w:left="720"/>
        <w:rPr>
          <w:rFonts w:ascii="Calibri" w:hAnsi="Calibri" w:cs="Calibri"/>
          <w:bCs/>
          <w:color w:val="auto"/>
          <w:sz w:val="20"/>
          <w:szCs w:val="20"/>
        </w:rPr>
      </w:pPr>
      <w:r>
        <w:rPr>
          <w:rFonts w:ascii="Calibri" w:hAnsi="Calibri" w:cs="Calibri"/>
          <w:color w:val="auto"/>
          <w:sz w:val="20"/>
          <w:szCs w:val="20"/>
        </w:rPr>
        <w:t>Nationally Recognized Testing Laboratory (NRTL)</w:t>
      </w:r>
    </w:p>
    <w:bookmarkEnd w:id="2"/>
    <w:p w14:paraId="595FCEF4" w14:textId="77777777" w:rsidR="002E6D62" w:rsidRDefault="002E6D62" w:rsidP="002E6D62">
      <w:pPr>
        <w:pStyle w:val="Default"/>
        <w:rPr>
          <w:rFonts w:ascii="Calibri" w:hAnsi="Calibri" w:cs="Calibri"/>
          <w:b/>
          <w:bCs/>
          <w:color w:val="auto"/>
          <w:sz w:val="20"/>
          <w:szCs w:val="20"/>
        </w:rPr>
      </w:pPr>
    </w:p>
    <w:p w14:paraId="4B934041" w14:textId="77777777" w:rsidR="00487D33" w:rsidRPr="002E6D62" w:rsidRDefault="00455854" w:rsidP="00434531">
      <w:pPr>
        <w:pStyle w:val="Default"/>
        <w:rPr>
          <w:rFonts w:ascii="Calibri" w:hAnsi="Calibri" w:cs="Calibri"/>
          <w:b/>
          <w:bCs/>
          <w:color w:val="auto"/>
          <w:sz w:val="20"/>
          <w:szCs w:val="20"/>
        </w:rPr>
      </w:pPr>
      <w:r>
        <w:rPr>
          <w:rFonts w:ascii="Calibri" w:hAnsi="Calibri" w:cs="Calibri"/>
          <w:b/>
          <w:bCs/>
          <w:color w:val="auto"/>
          <w:sz w:val="20"/>
          <w:szCs w:val="20"/>
        </w:rPr>
        <w:t>1.4   SUBMITTALS</w:t>
      </w:r>
    </w:p>
    <w:p w14:paraId="6B14E0BE" w14:textId="0334BFC7" w:rsidR="00140C80" w:rsidRPr="003D59AB" w:rsidRDefault="00096830" w:rsidP="00281BD3">
      <w:pPr>
        <w:pStyle w:val="Default"/>
        <w:numPr>
          <w:ilvl w:val="0"/>
          <w:numId w:val="2"/>
        </w:numPr>
        <w:ind w:left="720"/>
        <w:rPr>
          <w:rFonts w:ascii="Calibri" w:hAnsi="Calibri" w:cs="Calibri"/>
          <w:color w:val="auto"/>
          <w:sz w:val="20"/>
          <w:szCs w:val="20"/>
        </w:rPr>
      </w:pPr>
      <w:r w:rsidRPr="00096830">
        <w:rPr>
          <w:rFonts w:ascii="Calibri" w:hAnsi="Calibri" w:cs="Calibri"/>
          <w:color w:val="auto"/>
          <w:sz w:val="20"/>
          <w:szCs w:val="20"/>
        </w:rPr>
        <w:t>Shop Drawings: Drawings detailing product dimensions, weight, and attachment methods.</w:t>
      </w:r>
      <w:r w:rsidR="00017AD0">
        <w:rPr>
          <w:rFonts w:ascii="Calibri" w:hAnsi="Calibri" w:cs="Calibri"/>
          <w:color w:val="auto"/>
          <w:sz w:val="20"/>
          <w:szCs w:val="20"/>
        </w:rPr>
        <w:t xml:space="preserve"> </w:t>
      </w:r>
    </w:p>
    <w:p w14:paraId="1AFEBEC7" w14:textId="4769E2F3" w:rsidR="00CA103F" w:rsidRDefault="00096830" w:rsidP="00CA103F">
      <w:pPr>
        <w:pStyle w:val="Default"/>
        <w:numPr>
          <w:ilvl w:val="0"/>
          <w:numId w:val="2"/>
        </w:numPr>
        <w:ind w:left="720"/>
        <w:rPr>
          <w:rFonts w:ascii="Calibri" w:hAnsi="Calibri" w:cs="Calibri"/>
          <w:color w:val="auto"/>
          <w:sz w:val="20"/>
          <w:szCs w:val="20"/>
        </w:rPr>
      </w:pPr>
      <w:r w:rsidRPr="00096830">
        <w:rPr>
          <w:rFonts w:ascii="Calibri" w:hAnsi="Calibri" w:cs="Calibri"/>
          <w:color w:val="auto"/>
          <w:sz w:val="20"/>
          <w:szCs w:val="20"/>
        </w:rPr>
        <w:t>Product Data: Specification sheets on the</w:t>
      </w:r>
      <w:r w:rsidR="000A6DC2">
        <w:rPr>
          <w:rFonts w:ascii="Calibri" w:hAnsi="Calibri" w:cs="Calibri"/>
          <w:color w:val="auto"/>
          <w:sz w:val="20"/>
          <w:szCs w:val="20"/>
        </w:rPr>
        <w:t xml:space="preserve"> ceiling-mounted</w:t>
      </w:r>
      <w:r w:rsidRPr="00096830">
        <w:rPr>
          <w:rFonts w:ascii="Calibri" w:hAnsi="Calibri" w:cs="Calibri"/>
          <w:color w:val="auto"/>
          <w:sz w:val="20"/>
          <w:szCs w:val="20"/>
        </w:rPr>
        <w:t xml:space="preserve"> fan, specifying electrical and installation requirements, features and benefits, and controller information.</w:t>
      </w:r>
    </w:p>
    <w:p w14:paraId="4D2D42BF" w14:textId="77EF72FC" w:rsidR="00096830" w:rsidRDefault="00096830" w:rsidP="00CA103F">
      <w:pPr>
        <w:pStyle w:val="Default"/>
        <w:numPr>
          <w:ilvl w:val="0"/>
          <w:numId w:val="2"/>
        </w:numPr>
        <w:ind w:left="720"/>
        <w:rPr>
          <w:rFonts w:ascii="Calibri" w:hAnsi="Calibri" w:cs="Calibri"/>
          <w:color w:val="auto"/>
          <w:sz w:val="20"/>
          <w:szCs w:val="20"/>
        </w:rPr>
      </w:pPr>
      <w:r w:rsidRPr="00096830">
        <w:rPr>
          <w:rFonts w:ascii="Calibri" w:hAnsi="Calibri" w:cs="Calibri"/>
          <w:color w:val="auto"/>
          <w:sz w:val="20"/>
          <w:szCs w:val="20"/>
        </w:rPr>
        <w:t>Revit Files: Files provided for architectural design</w:t>
      </w:r>
      <w:r>
        <w:rPr>
          <w:rFonts w:ascii="Calibri" w:hAnsi="Calibri" w:cs="Calibri"/>
          <w:color w:val="auto"/>
          <w:sz w:val="20"/>
          <w:szCs w:val="20"/>
        </w:rPr>
        <w:t>.</w:t>
      </w:r>
    </w:p>
    <w:p w14:paraId="39E9A58B" w14:textId="38824074" w:rsidR="00CA103F" w:rsidRPr="00CA103F" w:rsidRDefault="00096830" w:rsidP="00CA103F">
      <w:pPr>
        <w:pStyle w:val="Default"/>
        <w:numPr>
          <w:ilvl w:val="0"/>
          <w:numId w:val="2"/>
        </w:numPr>
        <w:ind w:left="720"/>
        <w:rPr>
          <w:rFonts w:ascii="Calibri" w:hAnsi="Calibri" w:cs="Calibri"/>
          <w:color w:val="auto"/>
          <w:sz w:val="20"/>
          <w:szCs w:val="20"/>
        </w:rPr>
      </w:pPr>
      <w:r w:rsidRPr="00096830">
        <w:rPr>
          <w:rFonts w:ascii="Calibri" w:hAnsi="Calibri" w:cs="Calibri"/>
          <w:color w:val="auto"/>
          <w:sz w:val="20"/>
          <w:szCs w:val="20"/>
        </w:rPr>
        <w:t>Installation Guide: The manufacturer shall furnish a copy of all installation, operation, and maintenance instructions for the fan. All data is subject to change without notice</w:t>
      </w:r>
      <w:r>
        <w:rPr>
          <w:rFonts w:ascii="Calibri" w:hAnsi="Calibri" w:cs="Calibri"/>
          <w:color w:val="auto"/>
          <w:sz w:val="20"/>
          <w:szCs w:val="20"/>
        </w:rPr>
        <w:t>.</w:t>
      </w:r>
    </w:p>
    <w:p w14:paraId="5380A9C0" w14:textId="77777777" w:rsidR="00286F2A" w:rsidRDefault="00215453" w:rsidP="0065314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 xml:space="preserve">Schedule </w:t>
      </w:r>
    </w:p>
    <w:p w14:paraId="09FD05F1" w14:textId="77777777" w:rsidR="00042400" w:rsidRDefault="00042400" w:rsidP="00042400">
      <w:pPr>
        <w:pStyle w:val="Default"/>
        <w:ind w:left="720"/>
        <w:rPr>
          <w:rFonts w:ascii="Calibri" w:hAnsi="Calibri" w:cs="Calibri"/>
          <w:color w:val="auto"/>
          <w:sz w:val="20"/>
          <w:szCs w:val="20"/>
        </w:rPr>
      </w:pPr>
    </w:p>
    <w:p w14:paraId="4AD9A433" w14:textId="77777777" w:rsidR="00042400" w:rsidRPr="00CB58EA" w:rsidRDefault="00455854" w:rsidP="00042400">
      <w:pPr>
        <w:pStyle w:val="Default"/>
        <w:rPr>
          <w:rFonts w:ascii="Calibri" w:hAnsi="Calibri" w:cs="Calibri"/>
          <w:color w:val="auto"/>
          <w:sz w:val="20"/>
          <w:szCs w:val="20"/>
        </w:rPr>
      </w:pPr>
      <w:r>
        <w:rPr>
          <w:rFonts w:ascii="Calibri" w:hAnsi="Calibri" w:cs="Calibri"/>
          <w:b/>
          <w:bCs/>
          <w:color w:val="auto"/>
          <w:sz w:val="20"/>
          <w:szCs w:val="20"/>
        </w:rPr>
        <w:t xml:space="preserve">1.5   </w:t>
      </w:r>
      <w:r w:rsidRPr="00CB58EA">
        <w:rPr>
          <w:rFonts w:ascii="Calibri" w:hAnsi="Calibri" w:cs="Calibri"/>
          <w:b/>
          <w:bCs/>
          <w:color w:val="auto"/>
          <w:sz w:val="20"/>
          <w:szCs w:val="20"/>
        </w:rPr>
        <w:t>QUALITY ASSURANCE</w:t>
      </w:r>
    </w:p>
    <w:p w14:paraId="4B86EE33" w14:textId="44511E8E" w:rsidR="0016436E" w:rsidRPr="00CB58EA" w:rsidRDefault="00042400" w:rsidP="00CB58EA">
      <w:pPr>
        <w:pStyle w:val="Default"/>
        <w:numPr>
          <w:ilvl w:val="0"/>
          <w:numId w:val="3"/>
        </w:numPr>
        <w:ind w:left="720"/>
        <w:rPr>
          <w:rFonts w:ascii="Calibri" w:hAnsi="Calibri" w:cs="Calibri"/>
          <w:color w:val="auto"/>
          <w:sz w:val="20"/>
          <w:szCs w:val="20"/>
        </w:rPr>
      </w:pPr>
      <w:r w:rsidRPr="00CB58EA">
        <w:rPr>
          <w:rFonts w:ascii="Calibri" w:hAnsi="Calibri" w:cs="Calibri"/>
          <w:color w:val="auto"/>
          <w:sz w:val="20"/>
          <w:szCs w:val="20"/>
        </w:rPr>
        <w:t>Certifications</w:t>
      </w:r>
    </w:p>
    <w:p w14:paraId="3ABA28CC" w14:textId="4C88259C" w:rsidR="00707696" w:rsidRPr="00707696" w:rsidRDefault="00707696" w:rsidP="0016436E">
      <w:pPr>
        <w:pStyle w:val="ListParagraph"/>
        <w:widowControl/>
        <w:numPr>
          <w:ilvl w:val="0"/>
          <w:numId w:val="21"/>
        </w:numPr>
        <w:suppressAutoHyphens w:val="0"/>
        <w:autoSpaceDE w:val="0"/>
        <w:autoSpaceDN w:val="0"/>
        <w:adjustRightInd w:val="0"/>
        <w:rPr>
          <w:rFonts w:ascii="Calibri" w:eastAsiaTheme="minorHAnsi" w:hAnsi="Calibri" w:cs="Calibri"/>
          <w:color w:val="000000"/>
          <w:kern w:val="0"/>
          <w:szCs w:val="20"/>
        </w:rPr>
      </w:pPr>
      <w:r w:rsidRPr="00707696">
        <w:rPr>
          <w:rFonts w:ascii="Calibri" w:eastAsiaTheme="minorHAnsi" w:hAnsi="Calibri" w:cs="Calibri"/>
          <w:color w:val="000000"/>
          <w:kern w:val="0"/>
          <w:szCs w:val="20"/>
        </w:rPr>
        <w:t>The fan assembly, as a system, shall be Nationally Recognized Testing Laboratory (NRTL)-certified and built pursuant to the guidelines set forth by UL standard 507 and CSA standards 22.2 No. 60335-1 and 22.2 No. 60335-2-80.</w:t>
      </w:r>
    </w:p>
    <w:p w14:paraId="126CF39F" w14:textId="6B4E6D0B" w:rsidR="0016436E" w:rsidRPr="0016436E" w:rsidRDefault="0016436E" w:rsidP="0016436E">
      <w:pPr>
        <w:pStyle w:val="ListParagraph"/>
        <w:widowControl/>
        <w:numPr>
          <w:ilvl w:val="0"/>
          <w:numId w:val="21"/>
        </w:numPr>
        <w:suppressAutoHyphens w:val="0"/>
        <w:autoSpaceDE w:val="0"/>
        <w:autoSpaceDN w:val="0"/>
        <w:adjustRightInd w:val="0"/>
        <w:rPr>
          <w:rFonts w:ascii="Calibri" w:eastAsiaTheme="minorHAnsi" w:hAnsi="Calibri" w:cs="Calibri"/>
          <w:color w:val="000000"/>
          <w:kern w:val="0"/>
          <w:szCs w:val="20"/>
        </w:rPr>
      </w:pPr>
      <w:r w:rsidRPr="00CB58EA">
        <w:rPr>
          <w:rFonts w:ascii="Calibri" w:eastAsiaTheme="minorHAnsi" w:hAnsi="Calibri" w:cs="Calibri"/>
          <w:kern w:val="0"/>
          <w:szCs w:val="20"/>
        </w:rPr>
        <w:t xml:space="preserve">Controllers </w:t>
      </w:r>
      <w:r w:rsidRPr="0016436E">
        <w:rPr>
          <w:rFonts w:ascii="Calibri" w:eastAsiaTheme="minorHAnsi" w:hAnsi="Calibri" w:cs="Calibri"/>
          <w:color w:val="000000"/>
          <w:kern w:val="0"/>
          <w:szCs w:val="20"/>
        </w:rPr>
        <w:t>shall comply with National Electrical Code (NEC) and Underwriters Laborator</w:t>
      </w:r>
      <w:r w:rsidR="00DC680C">
        <w:rPr>
          <w:rFonts w:ascii="Calibri" w:eastAsiaTheme="minorHAnsi" w:hAnsi="Calibri" w:cs="Calibri"/>
          <w:color w:val="000000"/>
          <w:kern w:val="0"/>
          <w:szCs w:val="20"/>
        </w:rPr>
        <w:t>ies</w:t>
      </w:r>
      <w:r w:rsidRPr="0016436E">
        <w:rPr>
          <w:rFonts w:ascii="Calibri" w:eastAsiaTheme="minorHAnsi" w:hAnsi="Calibri" w:cs="Calibri"/>
          <w:color w:val="000000"/>
          <w:kern w:val="0"/>
          <w:szCs w:val="20"/>
        </w:rPr>
        <w:t xml:space="preserve"> (UL) standards and shall be labeled where required by code. </w:t>
      </w:r>
    </w:p>
    <w:p w14:paraId="78CACD1C" w14:textId="77777777" w:rsidR="00A50199" w:rsidRDefault="001767DC" w:rsidP="00824262">
      <w:pPr>
        <w:pStyle w:val="Default"/>
        <w:numPr>
          <w:ilvl w:val="0"/>
          <w:numId w:val="22"/>
        </w:numPr>
        <w:rPr>
          <w:rFonts w:ascii="Calibri" w:hAnsi="Calibri" w:cs="Calibri"/>
          <w:color w:val="auto"/>
          <w:sz w:val="20"/>
          <w:szCs w:val="20"/>
        </w:rPr>
      </w:pPr>
      <w:r>
        <w:rPr>
          <w:rFonts w:ascii="Calibri" w:hAnsi="Calibri" w:cs="Calibri"/>
          <w:color w:val="auto"/>
          <w:sz w:val="20"/>
          <w:szCs w:val="20"/>
        </w:rPr>
        <w:t>Manufacturer Qualifications</w:t>
      </w:r>
    </w:p>
    <w:p w14:paraId="172BADC6" w14:textId="5C0FA267" w:rsidR="00036E1D" w:rsidRDefault="00F2155A" w:rsidP="00824262">
      <w:pPr>
        <w:pStyle w:val="Default"/>
        <w:numPr>
          <w:ilvl w:val="0"/>
          <w:numId w:val="24"/>
        </w:numPr>
        <w:ind w:left="1080"/>
        <w:rPr>
          <w:rFonts w:ascii="Calibri" w:hAnsi="Calibri" w:cs="Calibri"/>
          <w:color w:val="auto"/>
          <w:sz w:val="20"/>
          <w:szCs w:val="20"/>
        </w:rPr>
      </w:pPr>
      <w:r>
        <w:rPr>
          <w:rFonts w:ascii="Calibri" w:hAnsi="Calibri" w:cs="Calibri"/>
          <w:color w:val="auto"/>
          <w:sz w:val="20"/>
          <w:szCs w:val="20"/>
        </w:rPr>
        <w:t>The fan and a</w:t>
      </w:r>
      <w:r w:rsidR="000A6DC2">
        <w:rPr>
          <w:rFonts w:ascii="Calibri" w:hAnsi="Calibri" w:cs="Calibri"/>
          <w:color w:val="auto"/>
          <w:sz w:val="20"/>
          <w:szCs w:val="20"/>
        </w:rPr>
        <w:t>ny</w:t>
      </w:r>
      <w:r w:rsidR="00CB5AC9">
        <w:rPr>
          <w:rFonts w:ascii="Calibri" w:hAnsi="Calibri" w:cs="Calibri"/>
          <w:color w:val="auto"/>
          <w:sz w:val="20"/>
          <w:szCs w:val="20"/>
        </w:rPr>
        <w:t xml:space="preserve"> accessories </w:t>
      </w:r>
      <w:r w:rsidR="005423FF">
        <w:rPr>
          <w:rFonts w:ascii="Calibri" w:hAnsi="Calibri" w:cs="Calibri"/>
          <w:color w:val="auto"/>
          <w:sz w:val="20"/>
          <w:szCs w:val="20"/>
        </w:rPr>
        <w:t>shall</w:t>
      </w:r>
      <w:r w:rsidR="00CB5AC9">
        <w:rPr>
          <w:rFonts w:ascii="Calibri" w:hAnsi="Calibri" w:cs="Calibri"/>
          <w:color w:val="auto"/>
          <w:sz w:val="20"/>
          <w:szCs w:val="20"/>
        </w:rPr>
        <w:t xml:space="preserve"> be suppli</w:t>
      </w:r>
      <w:r>
        <w:rPr>
          <w:rFonts w:ascii="Calibri" w:hAnsi="Calibri" w:cs="Calibri"/>
          <w:color w:val="auto"/>
          <w:sz w:val="20"/>
          <w:szCs w:val="20"/>
        </w:rPr>
        <w:t>ed by Big Ass Fans, which has a</w:t>
      </w:r>
      <w:r w:rsidR="003D59AB">
        <w:rPr>
          <w:rFonts w:ascii="Calibri" w:hAnsi="Calibri" w:cs="Calibri"/>
          <w:color w:val="auto"/>
          <w:sz w:val="20"/>
          <w:szCs w:val="20"/>
        </w:rPr>
        <w:t xml:space="preserve"> minimum of </w:t>
      </w:r>
      <w:r w:rsidR="0081758A">
        <w:rPr>
          <w:rFonts w:ascii="Calibri" w:hAnsi="Calibri" w:cs="Calibri"/>
          <w:color w:val="auto"/>
          <w:sz w:val="20"/>
          <w:szCs w:val="20"/>
        </w:rPr>
        <w:t>twenty (</w:t>
      </w:r>
      <w:r w:rsidR="00DC680C">
        <w:rPr>
          <w:rFonts w:ascii="Calibri" w:hAnsi="Calibri" w:cs="Calibri"/>
          <w:color w:val="auto"/>
          <w:sz w:val="20"/>
          <w:szCs w:val="20"/>
        </w:rPr>
        <w:t>20</w:t>
      </w:r>
      <w:r w:rsidR="0081758A">
        <w:rPr>
          <w:rFonts w:ascii="Calibri" w:hAnsi="Calibri" w:cs="Calibri"/>
          <w:color w:val="auto"/>
          <w:sz w:val="20"/>
          <w:szCs w:val="20"/>
        </w:rPr>
        <w:t>)</w:t>
      </w:r>
      <w:r w:rsidR="00CB5AC9">
        <w:rPr>
          <w:rFonts w:ascii="Calibri" w:hAnsi="Calibri" w:cs="Calibri"/>
          <w:color w:val="auto"/>
          <w:sz w:val="20"/>
          <w:szCs w:val="20"/>
        </w:rPr>
        <w:t xml:space="preserve"> years of</w:t>
      </w:r>
      <w:r w:rsidR="00595FC8">
        <w:rPr>
          <w:rFonts w:ascii="Calibri" w:hAnsi="Calibri" w:cs="Calibri"/>
          <w:color w:val="auto"/>
          <w:sz w:val="20"/>
          <w:szCs w:val="20"/>
        </w:rPr>
        <w:t xml:space="preserve"> </w:t>
      </w:r>
      <w:r w:rsidR="002D03FA">
        <w:rPr>
          <w:rFonts w:ascii="Calibri" w:hAnsi="Calibri" w:cs="Calibri"/>
          <w:color w:val="auto"/>
          <w:sz w:val="20"/>
          <w:szCs w:val="20"/>
        </w:rPr>
        <w:t>product experience</w:t>
      </w:r>
      <w:r w:rsidR="00CB5AC9">
        <w:rPr>
          <w:rFonts w:ascii="Calibri" w:hAnsi="Calibri" w:cs="Calibri"/>
          <w:color w:val="auto"/>
          <w:sz w:val="20"/>
          <w:szCs w:val="20"/>
        </w:rPr>
        <w:t>.</w:t>
      </w:r>
    </w:p>
    <w:p w14:paraId="4A14179F" w14:textId="29D3DF82" w:rsidR="000F1C39" w:rsidRDefault="003D59AB" w:rsidP="000A6DC2">
      <w:pPr>
        <w:pStyle w:val="Default"/>
        <w:numPr>
          <w:ilvl w:val="0"/>
          <w:numId w:val="24"/>
        </w:numPr>
        <w:ind w:left="1080"/>
        <w:rPr>
          <w:rFonts w:ascii="Calibri" w:hAnsi="Calibri" w:cs="Calibri"/>
          <w:color w:val="auto"/>
          <w:sz w:val="20"/>
          <w:szCs w:val="20"/>
        </w:rPr>
      </w:pPr>
      <w:r>
        <w:rPr>
          <w:rFonts w:ascii="Calibri" w:hAnsi="Calibri" w:cs="Calibri"/>
          <w:color w:val="auto"/>
          <w:sz w:val="20"/>
          <w:szCs w:val="20"/>
        </w:rPr>
        <w:t>ISO 9001</w:t>
      </w:r>
      <w:r w:rsidR="000A6DC2">
        <w:rPr>
          <w:rFonts w:ascii="Calibri" w:hAnsi="Calibri" w:cs="Calibri"/>
          <w:color w:val="auto"/>
          <w:sz w:val="20"/>
          <w:szCs w:val="20"/>
        </w:rPr>
        <w:t xml:space="preserve"> </w:t>
      </w:r>
      <w:r>
        <w:rPr>
          <w:rFonts w:ascii="Calibri" w:hAnsi="Calibri" w:cs="Calibri"/>
          <w:color w:val="auto"/>
          <w:sz w:val="20"/>
          <w:szCs w:val="20"/>
        </w:rPr>
        <w:t>c</w:t>
      </w:r>
      <w:r w:rsidR="00B96BFB">
        <w:rPr>
          <w:rFonts w:ascii="Calibri" w:hAnsi="Calibri" w:cs="Calibri"/>
          <w:color w:val="auto"/>
          <w:sz w:val="20"/>
          <w:szCs w:val="20"/>
        </w:rPr>
        <w:t>ompliant</w:t>
      </w:r>
    </w:p>
    <w:p w14:paraId="59C8D5F2" w14:textId="77777777" w:rsidR="00FF6EB8" w:rsidRDefault="00FF6EB8" w:rsidP="009236C4">
      <w:pPr>
        <w:pStyle w:val="Default"/>
        <w:rPr>
          <w:rFonts w:ascii="Calibri" w:hAnsi="Calibri" w:cs="Calibri"/>
          <w:color w:val="auto"/>
          <w:sz w:val="20"/>
          <w:szCs w:val="20"/>
        </w:rPr>
      </w:pPr>
    </w:p>
    <w:p w14:paraId="0CE75E4B" w14:textId="77777777" w:rsidR="009236C4" w:rsidRPr="000A6DC2" w:rsidRDefault="009236C4" w:rsidP="009236C4">
      <w:pPr>
        <w:pStyle w:val="Default"/>
        <w:rPr>
          <w:rFonts w:ascii="Calibri" w:hAnsi="Calibri" w:cs="Calibri"/>
          <w:color w:val="auto"/>
          <w:sz w:val="20"/>
          <w:szCs w:val="20"/>
        </w:rPr>
      </w:pPr>
    </w:p>
    <w:p w14:paraId="7FDB04DA" w14:textId="77777777" w:rsidR="0041397B" w:rsidRDefault="00CD7B01" w:rsidP="00EA11F5">
      <w:pPr>
        <w:pStyle w:val="Default"/>
        <w:rPr>
          <w:rFonts w:ascii="Calibri" w:hAnsi="Calibri" w:cs="Calibri"/>
          <w:b/>
          <w:bCs/>
          <w:color w:val="auto"/>
          <w:sz w:val="20"/>
          <w:szCs w:val="20"/>
        </w:rPr>
      </w:pPr>
      <w:r>
        <w:rPr>
          <w:rFonts w:ascii="Calibri" w:hAnsi="Calibri" w:cs="Calibri"/>
          <w:b/>
          <w:bCs/>
          <w:color w:val="auto"/>
          <w:sz w:val="20"/>
          <w:szCs w:val="20"/>
        </w:rPr>
        <w:lastRenderedPageBreak/>
        <w:t>1.6   DELIVERY, STORAGE, AND HANDLING</w:t>
      </w:r>
    </w:p>
    <w:p w14:paraId="10562B17" w14:textId="51D3FD30" w:rsidR="002D03FA" w:rsidRPr="002D03FA" w:rsidRDefault="000A6DC2" w:rsidP="00653148">
      <w:pPr>
        <w:pStyle w:val="Default"/>
        <w:numPr>
          <w:ilvl w:val="0"/>
          <w:numId w:val="5"/>
        </w:numPr>
        <w:rPr>
          <w:rFonts w:ascii="Calibri" w:hAnsi="Calibri" w:cs="Calibri"/>
          <w:b/>
          <w:bCs/>
          <w:color w:val="auto"/>
          <w:sz w:val="20"/>
          <w:szCs w:val="20"/>
        </w:rPr>
      </w:pPr>
      <w:r>
        <w:rPr>
          <w:rFonts w:ascii="Calibri" w:hAnsi="Calibri" w:cs="Calibri"/>
          <w:bCs/>
          <w:color w:val="auto"/>
          <w:sz w:val="20"/>
          <w:szCs w:val="20"/>
        </w:rPr>
        <w:t>Deliver product</w:t>
      </w:r>
      <w:r w:rsidR="003D59AB">
        <w:rPr>
          <w:rFonts w:ascii="Calibri" w:hAnsi="Calibri" w:cs="Calibri"/>
          <w:bCs/>
          <w:color w:val="auto"/>
          <w:sz w:val="20"/>
          <w:szCs w:val="20"/>
        </w:rPr>
        <w:t xml:space="preserve"> in </w:t>
      </w:r>
      <w:r w:rsidR="00595FC8" w:rsidRPr="002D03FA">
        <w:rPr>
          <w:rFonts w:ascii="Calibri" w:hAnsi="Calibri" w:cs="Calibri"/>
          <w:bCs/>
          <w:color w:val="auto"/>
          <w:sz w:val="20"/>
          <w:szCs w:val="20"/>
        </w:rPr>
        <w:t>original, undamaged packaging with identification labels intact.</w:t>
      </w:r>
      <w:r w:rsidR="002D03FA" w:rsidRPr="002D03FA">
        <w:rPr>
          <w:rFonts w:ascii="Calibri" w:hAnsi="Calibri" w:cs="Calibri"/>
          <w:bCs/>
          <w:color w:val="auto"/>
          <w:sz w:val="20"/>
          <w:szCs w:val="20"/>
        </w:rPr>
        <w:t xml:space="preserve"> </w:t>
      </w:r>
      <w:r w:rsidR="002D03FA" w:rsidRPr="002D03FA">
        <w:rPr>
          <w:rFonts w:ascii="Calibri" w:hAnsi="Calibri" w:cs="Calibri"/>
          <w:color w:val="auto"/>
          <w:sz w:val="20"/>
          <w:szCs w:val="20"/>
        </w:rPr>
        <w:t xml:space="preserve">The fan shall be new, free from </w:t>
      </w:r>
      <w:r w:rsidR="002D03FA" w:rsidRPr="00CB58EA">
        <w:rPr>
          <w:rFonts w:ascii="Calibri" w:hAnsi="Calibri" w:cs="Calibri"/>
          <w:color w:val="auto"/>
          <w:sz w:val="20"/>
          <w:szCs w:val="20"/>
        </w:rPr>
        <w:t xml:space="preserve">defects, and factory tested. </w:t>
      </w:r>
    </w:p>
    <w:p w14:paraId="54BFC9A0" w14:textId="0BFE8E5A" w:rsidR="001E7FF7" w:rsidRPr="00CB58EA" w:rsidRDefault="00231A1D" w:rsidP="001E7FF7">
      <w:pPr>
        <w:pStyle w:val="Default"/>
        <w:numPr>
          <w:ilvl w:val="0"/>
          <w:numId w:val="5"/>
        </w:numPr>
        <w:rPr>
          <w:rFonts w:ascii="Calibri" w:hAnsi="Calibri" w:cs="Calibri"/>
          <w:b/>
          <w:bCs/>
          <w:color w:val="auto"/>
          <w:sz w:val="20"/>
          <w:szCs w:val="20"/>
        </w:rPr>
      </w:pPr>
      <w:r w:rsidRPr="00CB58EA">
        <w:rPr>
          <w:rFonts w:ascii="Calibri" w:hAnsi="Calibri" w:cs="Calibri"/>
          <w:bCs/>
          <w:color w:val="auto"/>
          <w:sz w:val="20"/>
          <w:szCs w:val="20"/>
        </w:rPr>
        <w:t xml:space="preserve">The fan and its components </w:t>
      </w:r>
      <w:r w:rsidR="000A6DC2" w:rsidRPr="00CB58EA">
        <w:rPr>
          <w:rFonts w:ascii="Calibri" w:hAnsi="Calibri" w:cs="Calibri"/>
          <w:bCs/>
          <w:color w:val="auto"/>
          <w:sz w:val="20"/>
          <w:szCs w:val="20"/>
        </w:rPr>
        <w:t>must</w:t>
      </w:r>
      <w:r w:rsidR="00742A73" w:rsidRPr="00CB58EA">
        <w:rPr>
          <w:rFonts w:ascii="Calibri" w:hAnsi="Calibri" w:cs="Calibri"/>
          <w:bCs/>
          <w:color w:val="auto"/>
          <w:sz w:val="20"/>
          <w:szCs w:val="20"/>
        </w:rPr>
        <w:t xml:space="preserve"> be</w:t>
      </w:r>
      <w:r w:rsidR="00595FC8" w:rsidRPr="00CB58EA">
        <w:rPr>
          <w:rFonts w:ascii="Calibri" w:hAnsi="Calibri" w:cs="Calibri"/>
          <w:bCs/>
          <w:color w:val="auto"/>
          <w:sz w:val="20"/>
          <w:szCs w:val="20"/>
        </w:rPr>
        <w:t xml:space="preserve"> stored</w:t>
      </w:r>
      <w:r w:rsidR="003D59AB" w:rsidRPr="00CB58EA">
        <w:rPr>
          <w:rFonts w:ascii="Calibri" w:hAnsi="Calibri" w:cs="Calibri"/>
          <w:bCs/>
          <w:color w:val="auto"/>
          <w:sz w:val="20"/>
          <w:szCs w:val="20"/>
        </w:rPr>
        <w:t xml:space="preserve"> in a safe, dry location</w:t>
      </w:r>
      <w:r w:rsidR="000A6DC2" w:rsidRPr="00CB58EA">
        <w:rPr>
          <w:rFonts w:ascii="Calibri" w:hAnsi="Calibri" w:cs="Calibri"/>
          <w:bCs/>
          <w:color w:val="auto"/>
          <w:sz w:val="20"/>
          <w:szCs w:val="20"/>
        </w:rPr>
        <w:t xml:space="preserve"> until installation</w:t>
      </w:r>
      <w:r w:rsidR="001C5725" w:rsidRPr="00CB58EA">
        <w:rPr>
          <w:rFonts w:ascii="Calibri" w:hAnsi="Calibri" w:cs="Calibri"/>
          <w:bCs/>
          <w:color w:val="auto"/>
          <w:sz w:val="20"/>
          <w:szCs w:val="20"/>
        </w:rPr>
        <w:t>.</w:t>
      </w:r>
    </w:p>
    <w:p w14:paraId="59B781D3" w14:textId="234218C3" w:rsidR="005E2493" w:rsidRDefault="001E7FF7" w:rsidP="000B6435">
      <w:pPr>
        <w:pStyle w:val="ListParagraph"/>
        <w:widowControl/>
        <w:numPr>
          <w:ilvl w:val="0"/>
          <w:numId w:val="5"/>
        </w:numPr>
        <w:suppressAutoHyphens w:val="0"/>
        <w:autoSpaceDE w:val="0"/>
        <w:autoSpaceDN w:val="0"/>
        <w:adjustRightInd w:val="0"/>
        <w:rPr>
          <w:rFonts w:ascii="Calibri" w:eastAsiaTheme="minorHAnsi" w:hAnsi="Calibri" w:cs="Calibri"/>
          <w:kern w:val="0"/>
          <w:szCs w:val="20"/>
        </w:rPr>
      </w:pPr>
      <w:r w:rsidRPr="00CB58EA">
        <w:rPr>
          <w:rFonts w:ascii="Calibri" w:eastAsiaTheme="minorHAnsi" w:hAnsi="Calibri" w:cs="Calibri"/>
          <w:kern w:val="0"/>
          <w:szCs w:val="20"/>
        </w:rPr>
        <w:t>The control components shall be new, free from defects, and factory tested.</w:t>
      </w:r>
    </w:p>
    <w:p w14:paraId="5FF92964" w14:textId="77777777" w:rsidR="00B04B5D" w:rsidRPr="000B6435" w:rsidRDefault="00B04B5D" w:rsidP="00B04B5D">
      <w:pPr>
        <w:pStyle w:val="ListParagraph"/>
        <w:widowControl/>
        <w:suppressAutoHyphens w:val="0"/>
        <w:autoSpaceDE w:val="0"/>
        <w:autoSpaceDN w:val="0"/>
        <w:adjustRightInd w:val="0"/>
        <w:rPr>
          <w:rFonts w:ascii="Calibri" w:eastAsiaTheme="minorHAnsi" w:hAnsi="Calibri" w:cs="Calibri"/>
          <w:kern w:val="0"/>
          <w:szCs w:val="20"/>
        </w:rPr>
      </w:pPr>
    </w:p>
    <w:p w14:paraId="1EC85436" w14:textId="6DA2A507" w:rsidR="00595FC8" w:rsidRPr="00595FC8" w:rsidRDefault="001767DC" w:rsidP="00595FC8">
      <w:pPr>
        <w:pStyle w:val="Default"/>
        <w:rPr>
          <w:rFonts w:ascii="Calibri" w:hAnsi="Calibri" w:cs="Calibri"/>
          <w:b/>
          <w:color w:val="auto"/>
          <w:sz w:val="20"/>
          <w:szCs w:val="20"/>
        </w:rPr>
      </w:pPr>
      <w:r>
        <w:rPr>
          <w:rFonts w:ascii="Calibri" w:hAnsi="Calibri" w:cs="Calibri"/>
          <w:b/>
          <w:color w:val="auto"/>
          <w:sz w:val="20"/>
          <w:szCs w:val="20"/>
        </w:rPr>
        <w:t>1.7 WARRANTY</w:t>
      </w:r>
    </w:p>
    <w:p w14:paraId="06535AEF" w14:textId="77777777" w:rsidR="006332F4" w:rsidRPr="00286F2A" w:rsidRDefault="006332F4" w:rsidP="006332F4">
      <w:pPr>
        <w:pStyle w:val="Default"/>
        <w:numPr>
          <w:ilvl w:val="0"/>
          <w:numId w:val="15"/>
        </w:numPr>
        <w:ind w:left="720"/>
        <w:rPr>
          <w:rFonts w:ascii="Calibri" w:hAnsi="Calibri" w:cs="Calibri"/>
          <w:color w:val="auto"/>
          <w:sz w:val="20"/>
          <w:szCs w:val="20"/>
        </w:rPr>
      </w:pPr>
      <w:r w:rsidRPr="00286F2A">
        <w:rPr>
          <w:rFonts w:ascii="Calibri" w:hAnsi="Calibri" w:cs="Calibri"/>
          <w:color w:val="auto"/>
          <w:sz w:val="20"/>
          <w:szCs w:val="20"/>
        </w:rPr>
        <w:t xml:space="preserve">The manufacturer shall replace any products or components defective in material or workmanship for the customer free of charge (including transportation charges within the USA, FOB Lexington, KY), pursuant to the complete terms and conditions of the Big Ass Fans </w:t>
      </w:r>
      <w:r>
        <w:rPr>
          <w:rFonts w:ascii="Calibri" w:hAnsi="Calibri" w:cs="Calibri"/>
          <w:color w:val="auto"/>
          <w:sz w:val="20"/>
          <w:szCs w:val="20"/>
        </w:rPr>
        <w:t>Warranty</w:t>
      </w:r>
      <w:r w:rsidRPr="00286F2A">
        <w:rPr>
          <w:rFonts w:ascii="Calibri" w:hAnsi="Calibri" w:cs="Calibri"/>
          <w:color w:val="auto"/>
          <w:sz w:val="20"/>
          <w:szCs w:val="20"/>
        </w:rPr>
        <w:t xml:space="preserve"> in accordance </w:t>
      </w:r>
      <w:proofErr w:type="gramStart"/>
      <w:r w:rsidRPr="00286F2A">
        <w:rPr>
          <w:rFonts w:ascii="Calibri" w:hAnsi="Calibri" w:cs="Calibri"/>
          <w:color w:val="auto"/>
          <w:sz w:val="20"/>
          <w:szCs w:val="20"/>
        </w:rPr>
        <w:t>to</w:t>
      </w:r>
      <w:proofErr w:type="gramEnd"/>
      <w:r w:rsidRPr="00286F2A">
        <w:rPr>
          <w:rFonts w:ascii="Calibri" w:hAnsi="Calibri" w:cs="Calibri"/>
          <w:color w:val="auto"/>
          <w:sz w:val="20"/>
          <w:szCs w:val="20"/>
        </w:rPr>
        <w:t xml:space="preserve"> the following schedule:</w:t>
      </w:r>
      <w:r w:rsidRPr="00D6215E">
        <w:rPr>
          <w:rFonts w:ascii="Calibri" w:hAnsi="Calibri" w:cs="Calibri"/>
          <w:color w:val="auto"/>
          <w:sz w:val="20"/>
          <w:szCs w:val="20"/>
        </w:rPr>
        <w:t xml:space="preserve"> </w:t>
      </w:r>
    </w:p>
    <w:tbl>
      <w:tblPr>
        <w:tblStyle w:val="TableGrid"/>
        <w:tblW w:w="0" w:type="auto"/>
        <w:tblInd w:w="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58" w:type="dxa"/>
          <w:bottom w:w="29" w:type="dxa"/>
          <w:right w:w="58" w:type="dxa"/>
        </w:tblCellMar>
        <w:tblLook w:val="04A0" w:firstRow="1" w:lastRow="0" w:firstColumn="1" w:lastColumn="0" w:noHBand="0" w:noVBand="1"/>
      </w:tblPr>
      <w:tblGrid>
        <w:gridCol w:w="4378"/>
        <w:gridCol w:w="3420"/>
      </w:tblGrid>
      <w:tr w:rsidR="006332F4" w14:paraId="657A071B" w14:textId="77777777" w:rsidTr="00DE62A4">
        <w:tc>
          <w:tcPr>
            <w:tcW w:w="4378" w:type="dxa"/>
            <w:tcMar>
              <w:top w:w="0" w:type="dxa"/>
              <w:left w:w="0" w:type="dxa"/>
              <w:bottom w:w="0" w:type="dxa"/>
              <w:right w:w="0" w:type="dxa"/>
            </w:tcMar>
          </w:tcPr>
          <w:p w14:paraId="46D448F5" w14:textId="77777777" w:rsidR="006332F4" w:rsidRPr="006332F4" w:rsidRDefault="006332F4" w:rsidP="00DE62A4">
            <w:pPr>
              <w:pStyle w:val="Default"/>
              <w:rPr>
                <w:rFonts w:asciiTheme="minorHAnsi" w:hAnsiTheme="minorHAnsi" w:cs="Calibri"/>
                <w:color w:val="auto"/>
                <w:sz w:val="20"/>
                <w:szCs w:val="20"/>
              </w:rPr>
            </w:pPr>
            <w:r>
              <w:rPr>
                <w:rFonts w:asciiTheme="minorHAnsi" w:hAnsiTheme="minorHAnsi" w:cs="Calibri"/>
                <w:color w:val="auto"/>
                <w:sz w:val="20"/>
                <w:szCs w:val="20"/>
              </w:rPr>
              <w:t xml:space="preserve">        </w:t>
            </w:r>
            <w:r w:rsidRPr="006332F4">
              <w:rPr>
                <w:rFonts w:asciiTheme="minorHAnsi" w:hAnsiTheme="minorHAnsi" w:cs="Calibri"/>
                <w:color w:val="auto"/>
                <w:sz w:val="20"/>
                <w:szCs w:val="20"/>
              </w:rPr>
              <w:t>Main Fan Unit</w:t>
            </w:r>
          </w:p>
        </w:tc>
        <w:tc>
          <w:tcPr>
            <w:tcW w:w="3420" w:type="dxa"/>
            <w:tcMar>
              <w:top w:w="0" w:type="dxa"/>
              <w:left w:w="0" w:type="dxa"/>
              <w:bottom w:w="0" w:type="dxa"/>
              <w:right w:w="0" w:type="dxa"/>
            </w:tcMar>
          </w:tcPr>
          <w:p w14:paraId="58FFB971" w14:textId="77777777" w:rsidR="006332F4" w:rsidRPr="006332F4" w:rsidRDefault="006332F4" w:rsidP="00DE62A4">
            <w:pPr>
              <w:pStyle w:val="Default"/>
              <w:rPr>
                <w:rFonts w:asciiTheme="minorHAnsi" w:hAnsiTheme="minorHAnsi" w:cs="Calibri"/>
                <w:color w:val="auto"/>
                <w:sz w:val="20"/>
                <w:szCs w:val="20"/>
              </w:rPr>
            </w:pPr>
            <w:r w:rsidRPr="006332F4">
              <w:rPr>
                <w:rFonts w:asciiTheme="minorHAnsi" w:hAnsiTheme="minorHAnsi" w:cs="Calibri"/>
                <w:color w:val="auto"/>
                <w:sz w:val="20"/>
                <w:szCs w:val="20"/>
              </w:rPr>
              <w:t>5 years</w:t>
            </w:r>
          </w:p>
        </w:tc>
      </w:tr>
      <w:tr w:rsidR="006332F4" w14:paraId="287FD9FF" w14:textId="77777777" w:rsidTr="00DE62A4">
        <w:tc>
          <w:tcPr>
            <w:tcW w:w="7798" w:type="dxa"/>
            <w:gridSpan w:val="2"/>
            <w:tcMar>
              <w:top w:w="0" w:type="dxa"/>
              <w:left w:w="0" w:type="dxa"/>
              <w:bottom w:w="0" w:type="dxa"/>
              <w:right w:w="0" w:type="dxa"/>
            </w:tcMar>
          </w:tcPr>
          <w:p w14:paraId="156F7599" w14:textId="7EA86579" w:rsidR="006332F4" w:rsidRDefault="006332F4" w:rsidP="00DE62A4">
            <w:pPr>
              <w:pStyle w:val="Default"/>
              <w:rPr>
                <w:rFonts w:asciiTheme="minorHAnsi" w:hAnsiTheme="minorHAnsi" w:cs="Calibri"/>
                <w:color w:val="auto"/>
                <w:sz w:val="16"/>
                <w:szCs w:val="20"/>
              </w:rPr>
            </w:pPr>
            <w:r w:rsidRPr="006332F4">
              <w:rPr>
                <w:rFonts w:asciiTheme="minorHAnsi" w:hAnsiTheme="minorHAnsi" w:cs="Calibri"/>
                <w:color w:val="auto"/>
                <w:sz w:val="10"/>
                <w:szCs w:val="10"/>
              </w:rPr>
              <w:t>†</w:t>
            </w:r>
            <w:r w:rsidRPr="006332F4">
              <w:rPr>
                <w:rFonts w:asciiTheme="minorHAnsi" w:hAnsiTheme="minorHAnsi" w:cs="Calibri"/>
                <w:color w:val="auto"/>
                <w:sz w:val="16"/>
                <w:szCs w:val="20"/>
              </w:rPr>
              <w:t xml:space="preserve"> All reasonable costs of repair or replacement will be paid or reimbursed provided customer obtains pre-approval.</w:t>
            </w:r>
          </w:p>
          <w:p w14:paraId="365BA504" w14:textId="28CFFB98" w:rsidR="00FC2879" w:rsidRDefault="00FC2879" w:rsidP="00FC2879">
            <w:pPr>
              <w:pStyle w:val="Default"/>
              <w:rPr>
                <w:rFonts w:asciiTheme="minorHAnsi" w:hAnsiTheme="minorHAnsi" w:cs="Calibri"/>
                <w:color w:val="auto"/>
                <w:sz w:val="16"/>
                <w:szCs w:val="20"/>
              </w:rPr>
            </w:pPr>
            <w:r w:rsidRPr="006332F4">
              <w:rPr>
                <w:rFonts w:asciiTheme="minorHAnsi" w:hAnsiTheme="minorHAnsi" w:cs="Calibri"/>
                <w:color w:val="auto"/>
                <w:sz w:val="10"/>
                <w:szCs w:val="10"/>
              </w:rPr>
              <w:t>††</w:t>
            </w:r>
            <w:r w:rsidRPr="006332F4">
              <w:rPr>
                <w:rFonts w:asciiTheme="minorHAnsi" w:hAnsiTheme="minorHAnsi" w:cs="Calibri"/>
                <w:color w:val="auto"/>
                <w:sz w:val="16"/>
                <w:szCs w:val="20"/>
              </w:rPr>
              <w:t xml:space="preserve"> </w:t>
            </w:r>
            <w:r w:rsidRPr="00AD3F68">
              <w:rPr>
                <w:rFonts w:asciiTheme="minorHAnsi" w:hAnsiTheme="minorHAnsi" w:cs="Calibri"/>
                <w:color w:val="auto"/>
                <w:sz w:val="16"/>
                <w:szCs w:val="20"/>
              </w:rPr>
              <w:t>The Warranty period for any manufacturer defects or flaws to surface finishes is limited to 1 year.</w:t>
            </w:r>
          </w:p>
          <w:p w14:paraId="1D49E179" w14:textId="4DF3CDCF" w:rsidR="00FC2879" w:rsidRPr="00C830F2" w:rsidRDefault="00FC2879" w:rsidP="00DE62A4">
            <w:pPr>
              <w:pStyle w:val="Default"/>
              <w:rPr>
                <w:rFonts w:asciiTheme="minorHAnsi" w:hAnsiTheme="minorHAnsi" w:cs="Calibri"/>
                <w:color w:val="auto"/>
                <w:sz w:val="16"/>
                <w:szCs w:val="20"/>
              </w:rPr>
            </w:pPr>
            <w:r w:rsidRPr="006332F4">
              <w:rPr>
                <w:rFonts w:asciiTheme="minorHAnsi" w:hAnsiTheme="minorHAnsi" w:cs="Calibri"/>
                <w:color w:val="auto"/>
                <w:sz w:val="10"/>
                <w:szCs w:val="10"/>
              </w:rPr>
              <w:t>†††</w:t>
            </w:r>
            <w:r>
              <w:rPr>
                <w:rFonts w:asciiTheme="minorHAnsi" w:hAnsiTheme="minorHAnsi" w:cs="Calibri"/>
                <w:color w:val="auto"/>
                <w:sz w:val="10"/>
                <w:szCs w:val="10"/>
              </w:rPr>
              <w:t xml:space="preserve"> </w:t>
            </w:r>
            <w:r w:rsidRPr="00AD3F68">
              <w:rPr>
                <w:rFonts w:asciiTheme="minorHAnsi" w:hAnsiTheme="minorHAnsi" w:cs="Calibri"/>
                <w:color w:val="auto"/>
                <w:sz w:val="16"/>
                <w:szCs w:val="20"/>
              </w:rPr>
              <w:t>All products are considered for indoor us</w:t>
            </w:r>
            <w:r w:rsidRPr="00C830F2">
              <w:rPr>
                <w:rFonts w:asciiTheme="minorHAnsi" w:hAnsiTheme="minorHAnsi" w:cs="Calibri"/>
                <w:color w:val="auto"/>
                <w:sz w:val="16"/>
                <w:szCs w:val="20"/>
              </w:rPr>
              <w:t>e only unless specifically specified on the product label.</w:t>
            </w:r>
          </w:p>
          <w:p w14:paraId="6FFF1970" w14:textId="079DF6E1" w:rsidR="006332F4" w:rsidRPr="006332F4" w:rsidRDefault="006332F4" w:rsidP="00DE62A4">
            <w:pPr>
              <w:pStyle w:val="Default"/>
              <w:rPr>
                <w:rFonts w:asciiTheme="minorHAnsi" w:hAnsiTheme="minorHAnsi" w:cs="Calibri"/>
                <w:color w:val="auto"/>
                <w:sz w:val="20"/>
                <w:szCs w:val="20"/>
              </w:rPr>
            </w:pPr>
            <w:r w:rsidRPr="00C830F2">
              <w:rPr>
                <w:rFonts w:asciiTheme="minorHAnsi" w:hAnsiTheme="minorHAnsi" w:cs="Calibri"/>
                <w:color w:val="auto"/>
                <w:sz w:val="10"/>
                <w:szCs w:val="10"/>
              </w:rPr>
              <w:t>††</w:t>
            </w:r>
            <w:r w:rsidR="00FC2879" w:rsidRPr="00C830F2">
              <w:rPr>
                <w:rFonts w:asciiTheme="minorHAnsi" w:hAnsiTheme="minorHAnsi" w:cs="Calibri"/>
                <w:color w:val="auto"/>
                <w:sz w:val="10"/>
                <w:szCs w:val="10"/>
              </w:rPr>
              <w:t>††</w:t>
            </w:r>
            <w:r w:rsidRPr="00C830F2">
              <w:rPr>
                <w:rFonts w:asciiTheme="minorHAnsi" w:hAnsiTheme="minorHAnsi" w:cs="Calibri"/>
                <w:color w:val="auto"/>
                <w:sz w:val="10"/>
                <w:szCs w:val="10"/>
              </w:rPr>
              <w:t xml:space="preserve"> </w:t>
            </w:r>
            <w:r w:rsidRPr="00C830F2">
              <w:rPr>
                <w:rFonts w:asciiTheme="minorHAnsi" w:hAnsiTheme="minorHAnsi" w:cs="Calibri"/>
                <w:color w:val="auto"/>
                <w:sz w:val="16"/>
                <w:szCs w:val="16"/>
              </w:rPr>
              <w:t>See the complete warranty for more details</w:t>
            </w:r>
            <w:r w:rsidR="00FC2879" w:rsidRPr="00C830F2">
              <w:rPr>
                <w:rFonts w:asciiTheme="minorHAnsi" w:hAnsiTheme="minorHAnsi" w:cs="Calibri"/>
                <w:color w:val="auto"/>
                <w:sz w:val="16"/>
                <w:szCs w:val="16"/>
              </w:rPr>
              <w:t>.</w:t>
            </w:r>
          </w:p>
        </w:tc>
      </w:tr>
    </w:tbl>
    <w:p w14:paraId="4BDACC4D" w14:textId="77777777" w:rsidR="00D8615E" w:rsidRDefault="00D8615E" w:rsidP="006332F4">
      <w:pPr>
        <w:pStyle w:val="Default"/>
        <w:rPr>
          <w:rFonts w:ascii="Calibri" w:hAnsi="Calibri" w:cs="Calibri"/>
          <w:b/>
          <w:bCs/>
          <w:color w:val="auto"/>
          <w:sz w:val="22"/>
          <w:szCs w:val="22"/>
        </w:rPr>
      </w:pPr>
    </w:p>
    <w:p w14:paraId="23DC7673" w14:textId="77777777" w:rsidR="00140C80" w:rsidRPr="00D47477" w:rsidRDefault="001767DC" w:rsidP="00510517">
      <w:pPr>
        <w:pStyle w:val="Default"/>
        <w:tabs>
          <w:tab w:val="left" w:pos="1440"/>
        </w:tabs>
        <w:rPr>
          <w:color w:val="auto"/>
          <w:sz w:val="22"/>
          <w:szCs w:val="22"/>
        </w:rPr>
      </w:pPr>
      <w:r>
        <w:rPr>
          <w:rFonts w:ascii="Calibri" w:hAnsi="Calibri" w:cs="Calibri"/>
          <w:b/>
          <w:bCs/>
          <w:color w:val="auto"/>
          <w:sz w:val="22"/>
          <w:szCs w:val="22"/>
        </w:rPr>
        <w:t>PART 2 PRODUCT</w:t>
      </w:r>
      <w:r w:rsidR="00140C80" w:rsidRPr="00D47477">
        <w:rPr>
          <w:rFonts w:ascii="Calibri" w:hAnsi="Calibri" w:cs="Calibri"/>
          <w:b/>
          <w:bCs/>
          <w:color w:val="auto"/>
          <w:sz w:val="22"/>
          <w:szCs w:val="22"/>
        </w:rPr>
        <w:t xml:space="preserve"> </w:t>
      </w:r>
    </w:p>
    <w:p w14:paraId="5BB8D066" w14:textId="77777777" w:rsidR="00231DED" w:rsidRDefault="00231DED" w:rsidP="00140C80">
      <w:pPr>
        <w:pStyle w:val="Default"/>
        <w:rPr>
          <w:rFonts w:ascii="Calibri" w:hAnsi="Calibri" w:cs="Calibri"/>
          <w:b/>
          <w:bCs/>
          <w:color w:val="auto"/>
          <w:sz w:val="20"/>
          <w:szCs w:val="20"/>
        </w:rPr>
      </w:pPr>
    </w:p>
    <w:p w14:paraId="5C1FC2DA" w14:textId="77777777" w:rsidR="00140C80" w:rsidRDefault="00140C80" w:rsidP="00140C80">
      <w:pPr>
        <w:pStyle w:val="Default"/>
        <w:rPr>
          <w:rFonts w:ascii="Calibri" w:hAnsi="Calibri" w:cs="Calibri"/>
          <w:color w:val="auto"/>
          <w:sz w:val="20"/>
          <w:szCs w:val="20"/>
        </w:rPr>
      </w:pPr>
      <w:r>
        <w:rPr>
          <w:rFonts w:ascii="Calibri" w:hAnsi="Calibri" w:cs="Calibri"/>
          <w:b/>
          <w:bCs/>
          <w:color w:val="auto"/>
          <w:sz w:val="20"/>
          <w:szCs w:val="20"/>
        </w:rPr>
        <w:t xml:space="preserve">2.1 MANUFACTURER </w:t>
      </w:r>
    </w:p>
    <w:p w14:paraId="49831151" w14:textId="1BF60465" w:rsidR="00140C80" w:rsidRDefault="006332F4" w:rsidP="00653148">
      <w:pPr>
        <w:pStyle w:val="Default"/>
        <w:numPr>
          <w:ilvl w:val="0"/>
          <w:numId w:val="4"/>
        </w:numPr>
        <w:rPr>
          <w:rFonts w:ascii="Calibri" w:hAnsi="Calibri" w:cs="Calibri"/>
          <w:color w:val="auto"/>
          <w:sz w:val="20"/>
          <w:szCs w:val="20"/>
        </w:rPr>
      </w:pPr>
      <w:r>
        <w:rPr>
          <w:rFonts w:ascii="Calibri" w:hAnsi="Calibri" w:cs="Calibri"/>
          <w:color w:val="auto"/>
          <w:sz w:val="20"/>
          <w:szCs w:val="20"/>
        </w:rPr>
        <w:t>Delta T LLC</w:t>
      </w:r>
      <w:r w:rsidR="00140C80">
        <w:rPr>
          <w:rFonts w:ascii="Calibri" w:hAnsi="Calibri" w:cs="Calibri"/>
          <w:color w:val="auto"/>
          <w:sz w:val="20"/>
          <w:szCs w:val="20"/>
        </w:rPr>
        <w:t>, dba Big Ass Fan</w:t>
      </w:r>
      <w:r w:rsidR="000C4AD3">
        <w:rPr>
          <w:rFonts w:ascii="Calibri" w:hAnsi="Calibri" w:cs="Calibri"/>
          <w:color w:val="auto"/>
          <w:sz w:val="20"/>
          <w:szCs w:val="20"/>
        </w:rPr>
        <w:t>s</w:t>
      </w:r>
      <w:r w:rsidR="00140C80">
        <w:rPr>
          <w:rFonts w:ascii="Calibri" w:hAnsi="Calibri" w:cs="Calibri"/>
          <w:color w:val="auto"/>
          <w:sz w:val="20"/>
          <w:szCs w:val="20"/>
        </w:rPr>
        <w:t>, PO Box 11</w:t>
      </w:r>
      <w:r w:rsidR="002727C4">
        <w:rPr>
          <w:rFonts w:ascii="Calibri" w:hAnsi="Calibri" w:cs="Calibri"/>
          <w:color w:val="auto"/>
          <w:sz w:val="20"/>
          <w:szCs w:val="20"/>
        </w:rPr>
        <w:t>307, Lexington, Kentucky 40575.</w:t>
      </w:r>
      <w:r w:rsidR="000A6DC2">
        <w:rPr>
          <w:rFonts w:ascii="Calibri" w:hAnsi="Calibri" w:cs="Calibri"/>
          <w:color w:val="auto"/>
          <w:sz w:val="20"/>
          <w:szCs w:val="20"/>
        </w:rPr>
        <w:br/>
      </w:r>
      <w:r w:rsidR="00140C80">
        <w:rPr>
          <w:rFonts w:ascii="Calibri" w:hAnsi="Calibri" w:cs="Calibri"/>
          <w:color w:val="auto"/>
          <w:sz w:val="20"/>
          <w:szCs w:val="20"/>
        </w:rPr>
        <w:t>Phone (877) 244-3267. Fax (859) 233-013</w:t>
      </w:r>
      <w:r w:rsidR="00493F3E">
        <w:rPr>
          <w:rFonts w:ascii="Calibri" w:hAnsi="Calibri" w:cs="Calibri"/>
          <w:color w:val="auto"/>
          <w:sz w:val="20"/>
          <w:szCs w:val="20"/>
        </w:rPr>
        <w:t>9. Website: www.bigassfans.com</w:t>
      </w:r>
    </w:p>
    <w:p w14:paraId="443C2E63" w14:textId="77777777" w:rsidR="00140C80" w:rsidRDefault="00140C80" w:rsidP="00140C80">
      <w:pPr>
        <w:pStyle w:val="Default"/>
        <w:rPr>
          <w:rFonts w:ascii="Calibri" w:hAnsi="Calibri" w:cs="Calibri"/>
          <w:b/>
          <w:bCs/>
          <w:color w:val="auto"/>
          <w:sz w:val="20"/>
          <w:szCs w:val="20"/>
        </w:rPr>
      </w:pPr>
    </w:p>
    <w:p w14:paraId="53CC5D43" w14:textId="3B61A289" w:rsidR="00140C80" w:rsidRDefault="002727C4" w:rsidP="00140C80">
      <w:pPr>
        <w:pStyle w:val="Default"/>
        <w:rPr>
          <w:rFonts w:ascii="Calibri" w:hAnsi="Calibri" w:cs="Calibri"/>
          <w:b/>
          <w:bCs/>
          <w:color w:val="auto"/>
          <w:sz w:val="20"/>
          <w:szCs w:val="20"/>
        </w:rPr>
      </w:pPr>
      <w:r>
        <w:rPr>
          <w:rFonts w:ascii="Calibri" w:hAnsi="Calibri" w:cs="Calibri"/>
          <w:b/>
          <w:bCs/>
          <w:color w:val="auto"/>
          <w:sz w:val="20"/>
          <w:szCs w:val="20"/>
        </w:rPr>
        <w:t xml:space="preserve">2.2 </w:t>
      </w:r>
      <w:r w:rsidR="000A6DC2">
        <w:rPr>
          <w:rFonts w:ascii="Calibri" w:hAnsi="Calibri" w:cs="Calibri"/>
          <w:b/>
          <w:bCs/>
          <w:color w:val="auto"/>
          <w:sz w:val="20"/>
          <w:szCs w:val="20"/>
        </w:rPr>
        <w:t>BIG ASS FAN</w:t>
      </w:r>
      <w:r w:rsidR="003C43B6">
        <w:rPr>
          <w:rFonts w:ascii="Calibri" w:hAnsi="Calibri" w:cs="Calibri"/>
          <w:b/>
          <w:bCs/>
          <w:color w:val="auto"/>
          <w:sz w:val="20"/>
          <w:szCs w:val="20"/>
        </w:rPr>
        <w:t>S</w:t>
      </w:r>
      <w:r w:rsidR="00B04B5D" w:rsidRPr="00B04B5D">
        <w:rPr>
          <w:rFonts w:ascii="Calibri" w:hAnsi="Calibri" w:cs="Calibri"/>
          <w:b/>
          <w:bCs/>
          <w:color w:val="auto"/>
          <w:sz w:val="20"/>
          <w:szCs w:val="20"/>
          <w:vertAlign w:val="superscript"/>
        </w:rPr>
        <w:t>®</w:t>
      </w:r>
      <w:r w:rsidR="003C43B6">
        <w:rPr>
          <w:rFonts w:ascii="Calibri" w:hAnsi="Calibri" w:cs="Calibri"/>
          <w:b/>
          <w:bCs/>
          <w:color w:val="auto"/>
          <w:sz w:val="20"/>
          <w:szCs w:val="20"/>
        </w:rPr>
        <w:t xml:space="preserve"> HORNET</w:t>
      </w:r>
    </w:p>
    <w:p w14:paraId="67D06A14" w14:textId="1AFD44F5" w:rsidR="00C9332A" w:rsidRPr="00CB58EA" w:rsidRDefault="00A41B81" w:rsidP="00CB58EA">
      <w:pPr>
        <w:pStyle w:val="CSISubparagraph1"/>
      </w:pPr>
      <w:r>
        <w:t>Complete Unit</w:t>
      </w:r>
    </w:p>
    <w:p w14:paraId="3193C9F0" w14:textId="383B135D" w:rsidR="003A6911" w:rsidRDefault="003A6911" w:rsidP="00957F80">
      <w:pPr>
        <w:pStyle w:val="Default"/>
        <w:numPr>
          <w:ilvl w:val="1"/>
          <w:numId w:val="48"/>
        </w:numPr>
        <w:ind w:left="1080"/>
        <w:rPr>
          <w:rFonts w:ascii="Calibri" w:hAnsi="Calibri" w:cs="Calibri"/>
          <w:color w:val="auto"/>
          <w:sz w:val="20"/>
          <w:szCs w:val="20"/>
        </w:rPr>
      </w:pPr>
      <w:r w:rsidRPr="003A6911">
        <w:rPr>
          <w:rFonts w:ascii="Calibri" w:hAnsi="Calibri" w:cs="Calibri"/>
          <w:color w:val="auto"/>
          <w:sz w:val="20"/>
          <w:szCs w:val="20"/>
        </w:rPr>
        <w:t>Regulatory Requirements: The entire fan assembly shall be NRTL-certified and built pursuant to the construction guidelines set forth by UL standard 507 and CSA standards 22.2 No. 60335-1 and 22.2 No. 60335-2-80.</w:t>
      </w:r>
    </w:p>
    <w:p w14:paraId="3999B357" w14:textId="0FEA7B95" w:rsidR="00C5528E" w:rsidRDefault="00D20BF6" w:rsidP="00957F80">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 xml:space="preserve">Function: The fan shall be designed for </w:t>
      </w:r>
      <w:r w:rsidR="007E281C">
        <w:rPr>
          <w:rFonts w:ascii="Calibri" w:hAnsi="Calibri" w:cs="Calibri"/>
          <w:color w:val="auto"/>
          <w:sz w:val="20"/>
          <w:szCs w:val="20"/>
        </w:rPr>
        <w:t>ceiling</w:t>
      </w:r>
      <w:r>
        <w:rPr>
          <w:rFonts w:ascii="Calibri" w:hAnsi="Calibri" w:cs="Calibri"/>
          <w:color w:val="auto"/>
          <w:sz w:val="20"/>
          <w:szCs w:val="20"/>
        </w:rPr>
        <w:t xml:space="preserve"> mounting in </w:t>
      </w:r>
      <w:r w:rsidR="002053A1">
        <w:rPr>
          <w:rFonts w:ascii="Calibri" w:hAnsi="Calibri" w:cs="Calibri"/>
          <w:color w:val="auto"/>
          <w:sz w:val="20"/>
          <w:szCs w:val="20"/>
        </w:rPr>
        <w:t>tight</w:t>
      </w:r>
      <w:r>
        <w:rPr>
          <w:rFonts w:ascii="Calibri" w:hAnsi="Calibri" w:cs="Calibri"/>
          <w:color w:val="auto"/>
          <w:sz w:val="20"/>
          <w:szCs w:val="20"/>
        </w:rPr>
        <w:t xml:space="preserve"> </w:t>
      </w:r>
      <w:r w:rsidR="00587E1C">
        <w:rPr>
          <w:rFonts w:ascii="Calibri" w:hAnsi="Calibri" w:cs="Calibri"/>
          <w:color w:val="auto"/>
          <w:sz w:val="20"/>
          <w:szCs w:val="20"/>
        </w:rPr>
        <w:t xml:space="preserve">or low clearance </w:t>
      </w:r>
      <w:r>
        <w:rPr>
          <w:rFonts w:ascii="Calibri" w:hAnsi="Calibri" w:cs="Calibri"/>
          <w:color w:val="auto"/>
          <w:sz w:val="20"/>
          <w:szCs w:val="20"/>
        </w:rPr>
        <w:t xml:space="preserve">industrial </w:t>
      </w:r>
      <w:r w:rsidR="00B04B5D">
        <w:rPr>
          <w:rFonts w:ascii="Calibri" w:hAnsi="Calibri" w:cs="Calibri"/>
          <w:color w:val="auto"/>
          <w:sz w:val="20"/>
          <w:szCs w:val="20"/>
        </w:rPr>
        <w:t xml:space="preserve">and commercial </w:t>
      </w:r>
      <w:r>
        <w:rPr>
          <w:rFonts w:ascii="Calibri" w:hAnsi="Calibri" w:cs="Calibri"/>
          <w:color w:val="auto"/>
          <w:sz w:val="20"/>
          <w:szCs w:val="20"/>
        </w:rPr>
        <w:t xml:space="preserve">spaces requiring </w:t>
      </w:r>
      <w:r w:rsidR="007E281C">
        <w:rPr>
          <w:rFonts w:ascii="Calibri" w:hAnsi="Calibri" w:cs="Calibri"/>
          <w:color w:val="auto"/>
          <w:sz w:val="20"/>
          <w:szCs w:val="20"/>
        </w:rPr>
        <w:t>destratification.</w:t>
      </w:r>
    </w:p>
    <w:p w14:paraId="41827182" w14:textId="2FD5E3C1" w:rsidR="00472C43" w:rsidRDefault="00C5528E" w:rsidP="00957F80">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Sustainability Characteristics: The fan shall be designed to move an effective amount of air fo</w:t>
      </w:r>
      <w:r w:rsidR="00DB37CF">
        <w:rPr>
          <w:rFonts w:ascii="Calibri" w:hAnsi="Calibri" w:cs="Calibri"/>
          <w:color w:val="auto"/>
          <w:sz w:val="20"/>
          <w:szCs w:val="20"/>
        </w:rPr>
        <w:t xml:space="preserve">r </w:t>
      </w:r>
      <w:r>
        <w:rPr>
          <w:rFonts w:ascii="Calibri" w:hAnsi="Calibri" w:cs="Calibri"/>
          <w:color w:val="auto"/>
          <w:sz w:val="20"/>
          <w:szCs w:val="20"/>
        </w:rPr>
        <w:t xml:space="preserve">destratification in a variety of applications (including </w:t>
      </w:r>
      <w:r w:rsidRPr="00C830F2">
        <w:rPr>
          <w:rFonts w:ascii="Calibri" w:hAnsi="Calibri" w:cs="Calibri"/>
          <w:color w:val="auto"/>
          <w:sz w:val="20"/>
          <w:szCs w:val="20"/>
        </w:rPr>
        <w:t xml:space="preserve">industrial and commercial) </w:t>
      </w:r>
      <w:r>
        <w:rPr>
          <w:rFonts w:ascii="Calibri" w:hAnsi="Calibri" w:cs="Calibri"/>
          <w:color w:val="auto"/>
          <w:sz w:val="20"/>
          <w:szCs w:val="20"/>
        </w:rPr>
        <w:t>over an extended life.</w:t>
      </w:r>
    </w:p>
    <w:p w14:paraId="444965D0" w14:textId="34DB8302" w:rsidR="00D20BF6" w:rsidRDefault="00472C43" w:rsidP="00957F80">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Air</w:t>
      </w:r>
      <w:r w:rsidR="00C830F2">
        <w:rPr>
          <w:rFonts w:ascii="Calibri" w:hAnsi="Calibri" w:cs="Calibri"/>
          <w:color w:val="auto"/>
          <w:sz w:val="20"/>
          <w:szCs w:val="20"/>
        </w:rPr>
        <w:t>flow</w:t>
      </w:r>
      <w:r>
        <w:rPr>
          <w:rFonts w:ascii="Calibri" w:hAnsi="Calibri" w:cs="Calibri"/>
          <w:color w:val="auto"/>
          <w:sz w:val="20"/>
          <w:szCs w:val="20"/>
        </w:rPr>
        <w:t>: The fan shall be capab</w:t>
      </w:r>
      <w:r w:rsidR="00A71F59">
        <w:rPr>
          <w:rFonts w:ascii="Calibri" w:hAnsi="Calibri" w:cs="Calibri"/>
          <w:color w:val="auto"/>
          <w:sz w:val="20"/>
          <w:szCs w:val="20"/>
        </w:rPr>
        <w:t xml:space="preserve">le of </w:t>
      </w:r>
      <w:r w:rsidR="00A71F59" w:rsidRPr="00AE5DFD">
        <w:rPr>
          <w:rFonts w:ascii="Calibri" w:hAnsi="Calibri" w:cs="Calibri"/>
          <w:color w:val="auto"/>
          <w:sz w:val="20"/>
          <w:szCs w:val="20"/>
        </w:rPr>
        <w:t>delivering up to</w:t>
      </w:r>
      <w:r w:rsidR="003A6911">
        <w:rPr>
          <w:rFonts w:ascii="Calibri" w:hAnsi="Calibri" w:cs="Calibri"/>
          <w:color w:val="auto"/>
          <w:sz w:val="20"/>
          <w:szCs w:val="20"/>
        </w:rPr>
        <w:t xml:space="preserve"> 5,7</w:t>
      </w:r>
      <w:r w:rsidR="0015742C">
        <w:rPr>
          <w:rFonts w:ascii="Calibri" w:hAnsi="Calibri" w:cs="Calibri"/>
          <w:color w:val="auto"/>
          <w:sz w:val="20"/>
          <w:szCs w:val="20"/>
        </w:rPr>
        <w:t>96</w:t>
      </w:r>
      <w:r w:rsidR="003A6911">
        <w:rPr>
          <w:rFonts w:ascii="Calibri" w:hAnsi="Calibri" w:cs="Calibri"/>
          <w:color w:val="auto"/>
          <w:sz w:val="20"/>
          <w:szCs w:val="20"/>
        </w:rPr>
        <w:t xml:space="preserve"> CFM</w:t>
      </w:r>
      <w:r w:rsidR="0015742C">
        <w:rPr>
          <w:rFonts w:ascii="Calibri" w:hAnsi="Calibri" w:cs="Calibri"/>
          <w:color w:val="auto"/>
          <w:sz w:val="20"/>
          <w:szCs w:val="20"/>
        </w:rPr>
        <w:t xml:space="preserve"> (120 V) or 5,820 CFM (240 V)</w:t>
      </w:r>
      <w:r w:rsidR="003A6911">
        <w:rPr>
          <w:rFonts w:ascii="Calibri" w:hAnsi="Calibri" w:cs="Calibri"/>
          <w:color w:val="auto"/>
          <w:sz w:val="20"/>
          <w:szCs w:val="20"/>
        </w:rPr>
        <w:t>.</w:t>
      </w:r>
    </w:p>
    <w:p w14:paraId="4ED3B161" w14:textId="77777777" w:rsidR="00493F3E" w:rsidRDefault="00D20BF6" w:rsidP="00957F80">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 xml:space="preserve">Quality: </w:t>
      </w:r>
      <w:r w:rsidR="00FE3575">
        <w:rPr>
          <w:rFonts w:ascii="Calibri" w:hAnsi="Calibri" w:cs="Calibri"/>
          <w:color w:val="auto"/>
          <w:sz w:val="20"/>
          <w:szCs w:val="20"/>
        </w:rPr>
        <w:t xml:space="preserve">Good workmanship </w:t>
      </w:r>
      <w:proofErr w:type="gramStart"/>
      <w:r w:rsidR="00FE3575">
        <w:rPr>
          <w:rFonts w:ascii="Calibri" w:hAnsi="Calibri" w:cs="Calibri"/>
          <w:color w:val="auto"/>
          <w:sz w:val="20"/>
          <w:szCs w:val="20"/>
        </w:rPr>
        <w:t>shall</w:t>
      </w:r>
      <w:proofErr w:type="gramEnd"/>
      <w:r w:rsidR="00FE3575">
        <w:rPr>
          <w:rFonts w:ascii="Calibri" w:hAnsi="Calibri" w:cs="Calibri"/>
          <w:color w:val="auto"/>
          <w:sz w:val="20"/>
          <w:szCs w:val="20"/>
        </w:rPr>
        <w:t xml:space="preserve"> be evident in all aspects of construction. Field balancing of the airfoils shall not be necessary.</w:t>
      </w:r>
    </w:p>
    <w:p w14:paraId="2A48C7C2" w14:textId="72763C54" w:rsidR="008924BF" w:rsidRDefault="00D20BF6" w:rsidP="00957F80">
      <w:pPr>
        <w:pStyle w:val="Default"/>
        <w:numPr>
          <w:ilvl w:val="1"/>
          <w:numId w:val="48"/>
        </w:numPr>
        <w:ind w:left="1080"/>
        <w:rPr>
          <w:rFonts w:ascii="Calibri" w:hAnsi="Calibri" w:cs="Calibri"/>
          <w:color w:val="auto"/>
          <w:sz w:val="20"/>
          <w:szCs w:val="20"/>
        </w:rPr>
      </w:pPr>
      <w:bookmarkStart w:id="3" w:name="_Hlk71798569"/>
      <w:r>
        <w:rPr>
          <w:rFonts w:ascii="Calibri" w:hAnsi="Calibri" w:cs="Calibri"/>
          <w:color w:val="auto"/>
          <w:sz w:val="20"/>
          <w:szCs w:val="20"/>
        </w:rPr>
        <w:t xml:space="preserve">Size: </w:t>
      </w:r>
      <w:r w:rsidR="008924BF">
        <w:rPr>
          <w:rFonts w:ascii="Calibri" w:hAnsi="Calibri" w:cs="Calibri"/>
          <w:color w:val="auto"/>
          <w:sz w:val="20"/>
          <w:szCs w:val="20"/>
        </w:rPr>
        <w:t>The fan</w:t>
      </w:r>
      <w:r w:rsidR="00493F3E">
        <w:rPr>
          <w:rFonts w:ascii="Calibri" w:hAnsi="Calibri" w:cs="Calibri"/>
          <w:color w:val="auto"/>
          <w:sz w:val="20"/>
          <w:szCs w:val="20"/>
        </w:rPr>
        <w:t xml:space="preserve"> </w:t>
      </w:r>
      <w:r w:rsidR="006A3ECB">
        <w:rPr>
          <w:rFonts w:ascii="Calibri" w:hAnsi="Calibri" w:cs="Calibri"/>
          <w:color w:val="auto"/>
          <w:sz w:val="20"/>
          <w:szCs w:val="20"/>
        </w:rPr>
        <w:t xml:space="preserve">housing </w:t>
      </w:r>
      <w:r w:rsidR="008924BF">
        <w:rPr>
          <w:rFonts w:ascii="Calibri" w:hAnsi="Calibri" w:cs="Calibri"/>
          <w:color w:val="auto"/>
          <w:sz w:val="20"/>
          <w:szCs w:val="20"/>
        </w:rPr>
        <w:t xml:space="preserve">shall </w:t>
      </w:r>
      <w:r w:rsidR="002053A1">
        <w:rPr>
          <w:rFonts w:ascii="Calibri" w:hAnsi="Calibri" w:cs="Calibri"/>
          <w:color w:val="auto"/>
          <w:sz w:val="20"/>
          <w:szCs w:val="20"/>
        </w:rPr>
        <w:t xml:space="preserve">have a </w:t>
      </w:r>
      <w:r w:rsidR="002053A1" w:rsidRPr="005250C2">
        <w:rPr>
          <w:rFonts w:ascii="Calibri" w:hAnsi="Calibri" w:cs="Calibri"/>
          <w:color w:val="auto"/>
          <w:sz w:val="20"/>
          <w:szCs w:val="20"/>
        </w:rPr>
        <w:t xml:space="preserve">diameter of </w:t>
      </w:r>
      <w:r w:rsidR="005250C2" w:rsidRPr="005250C2">
        <w:rPr>
          <w:rFonts w:ascii="Calibri" w:hAnsi="Calibri" w:cs="Calibri"/>
          <w:color w:val="auto"/>
          <w:sz w:val="20"/>
          <w:szCs w:val="20"/>
        </w:rPr>
        <w:t>3</w:t>
      </w:r>
      <w:r w:rsidR="00C53E4D">
        <w:rPr>
          <w:rFonts w:ascii="Calibri" w:hAnsi="Calibri" w:cs="Calibri"/>
          <w:color w:val="auto"/>
          <w:sz w:val="20"/>
          <w:szCs w:val="20"/>
        </w:rPr>
        <w:t>8</w:t>
      </w:r>
      <w:r w:rsidR="002053A1" w:rsidRPr="005250C2">
        <w:rPr>
          <w:rFonts w:ascii="Calibri" w:hAnsi="Calibri" w:cs="Calibri"/>
          <w:color w:val="auto"/>
          <w:sz w:val="20"/>
          <w:szCs w:val="20"/>
        </w:rPr>
        <w:t xml:space="preserve"> inches (</w:t>
      </w:r>
      <w:r w:rsidR="00C53E4D">
        <w:rPr>
          <w:rFonts w:ascii="Calibri" w:hAnsi="Calibri" w:cs="Calibri"/>
          <w:color w:val="auto"/>
          <w:sz w:val="20"/>
          <w:szCs w:val="20"/>
        </w:rPr>
        <w:t>965</w:t>
      </w:r>
      <w:r w:rsidR="00D15382" w:rsidRPr="005250C2">
        <w:rPr>
          <w:rFonts w:ascii="Calibri" w:hAnsi="Calibri" w:cs="Calibri"/>
          <w:color w:val="auto"/>
          <w:sz w:val="20"/>
          <w:szCs w:val="20"/>
        </w:rPr>
        <w:t xml:space="preserve"> mm</w:t>
      </w:r>
      <w:r w:rsidR="002053A1" w:rsidRPr="005250C2">
        <w:rPr>
          <w:rFonts w:ascii="Calibri" w:hAnsi="Calibri" w:cs="Calibri"/>
          <w:color w:val="auto"/>
          <w:sz w:val="20"/>
          <w:szCs w:val="20"/>
        </w:rPr>
        <w:t xml:space="preserve">) and a </w:t>
      </w:r>
      <w:r w:rsidR="00D15382" w:rsidRPr="005250C2">
        <w:rPr>
          <w:rFonts w:ascii="Calibri" w:hAnsi="Calibri" w:cs="Calibri"/>
          <w:color w:val="auto"/>
          <w:sz w:val="20"/>
          <w:szCs w:val="20"/>
        </w:rPr>
        <w:t>height</w:t>
      </w:r>
      <w:r w:rsidR="002053A1" w:rsidRPr="005250C2">
        <w:rPr>
          <w:rFonts w:ascii="Calibri" w:hAnsi="Calibri" w:cs="Calibri"/>
          <w:color w:val="auto"/>
          <w:sz w:val="20"/>
          <w:szCs w:val="20"/>
        </w:rPr>
        <w:t xml:space="preserve"> of </w:t>
      </w:r>
      <w:r w:rsidR="00C53E4D">
        <w:rPr>
          <w:rFonts w:ascii="Calibri" w:hAnsi="Calibri" w:cs="Calibri"/>
          <w:color w:val="auto"/>
          <w:sz w:val="20"/>
          <w:szCs w:val="20"/>
        </w:rPr>
        <w:t>20.7</w:t>
      </w:r>
      <w:r w:rsidR="002053A1" w:rsidRPr="005250C2">
        <w:rPr>
          <w:rFonts w:ascii="Calibri" w:hAnsi="Calibri" w:cs="Calibri"/>
          <w:color w:val="auto"/>
          <w:sz w:val="20"/>
          <w:szCs w:val="20"/>
        </w:rPr>
        <w:t xml:space="preserve"> inches (</w:t>
      </w:r>
      <w:r w:rsidR="00C53E4D">
        <w:rPr>
          <w:rFonts w:ascii="Calibri" w:hAnsi="Calibri" w:cs="Calibri"/>
          <w:color w:val="auto"/>
          <w:sz w:val="20"/>
          <w:szCs w:val="20"/>
        </w:rPr>
        <w:t>526</w:t>
      </w:r>
      <w:r w:rsidR="002053A1" w:rsidRPr="005250C2">
        <w:rPr>
          <w:rFonts w:ascii="Calibri" w:hAnsi="Calibri" w:cs="Calibri"/>
          <w:color w:val="auto"/>
          <w:sz w:val="20"/>
          <w:szCs w:val="20"/>
        </w:rPr>
        <w:t xml:space="preserve"> mm).</w:t>
      </w:r>
    </w:p>
    <w:bookmarkEnd w:id="3"/>
    <w:p w14:paraId="45241812" w14:textId="08D129F3" w:rsidR="00D20BF6" w:rsidRDefault="00D93815" w:rsidP="00D04311">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Color</w:t>
      </w:r>
      <w:r w:rsidR="00D04311">
        <w:rPr>
          <w:rFonts w:ascii="Calibri" w:hAnsi="Calibri" w:cs="Calibri"/>
          <w:color w:val="auto"/>
          <w:sz w:val="20"/>
          <w:szCs w:val="20"/>
        </w:rPr>
        <w:t xml:space="preserve">: </w:t>
      </w:r>
      <w:r w:rsidRPr="00D04311">
        <w:rPr>
          <w:rFonts w:ascii="Calibri" w:hAnsi="Calibri" w:cs="Calibri"/>
          <w:color w:val="auto"/>
          <w:sz w:val="20"/>
          <w:szCs w:val="20"/>
        </w:rPr>
        <w:t xml:space="preserve">The fan </w:t>
      </w:r>
      <w:r w:rsidR="00D04311">
        <w:rPr>
          <w:rFonts w:ascii="Calibri" w:hAnsi="Calibri" w:cs="Calibri"/>
          <w:color w:val="auto"/>
          <w:sz w:val="20"/>
          <w:szCs w:val="20"/>
        </w:rPr>
        <w:t>housing</w:t>
      </w:r>
      <w:r w:rsidR="005C007D" w:rsidRPr="00D04311">
        <w:rPr>
          <w:rFonts w:ascii="Calibri" w:hAnsi="Calibri" w:cs="Calibri"/>
          <w:color w:val="auto"/>
          <w:sz w:val="20"/>
          <w:szCs w:val="20"/>
        </w:rPr>
        <w:t xml:space="preserve"> and motor</w:t>
      </w:r>
      <w:r w:rsidRPr="00D04311">
        <w:rPr>
          <w:rFonts w:ascii="Calibri" w:hAnsi="Calibri" w:cs="Calibri"/>
          <w:color w:val="auto"/>
          <w:sz w:val="20"/>
          <w:szCs w:val="20"/>
        </w:rPr>
        <w:t xml:space="preserve"> shall be black, and the blades </w:t>
      </w:r>
      <w:r w:rsidR="00D04311">
        <w:rPr>
          <w:rFonts w:ascii="Calibri" w:hAnsi="Calibri" w:cs="Calibri"/>
          <w:color w:val="auto"/>
          <w:sz w:val="20"/>
          <w:szCs w:val="20"/>
        </w:rPr>
        <w:t xml:space="preserve">and </w:t>
      </w:r>
      <w:r w:rsidR="005250C2">
        <w:rPr>
          <w:rFonts w:ascii="Calibri" w:hAnsi="Calibri" w:cs="Calibri"/>
          <w:color w:val="auto"/>
          <w:sz w:val="20"/>
          <w:szCs w:val="20"/>
        </w:rPr>
        <w:t>guard</w:t>
      </w:r>
      <w:r w:rsidR="00D04311">
        <w:rPr>
          <w:rFonts w:ascii="Calibri" w:hAnsi="Calibri" w:cs="Calibri"/>
          <w:color w:val="auto"/>
          <w:sz w:val="20"/>
          <w:szCs w:val="20"/>
        </w:rPr>
        <w:t xml:space="preserve"> </w:t>
      </w:r>
      <w:r w:rsidRPr="00D04311">
        <w:rPr>
          <w:rFonts w:ascii="Calibri" w:hAnsi="Calibri" w:cs="Calibri"/>
          <w:color w:val="auto"/>
          <w:sz w:val="20"/>
          <w:szCs w:val="20"/>
        </w:rPr>
        <w:t>shall be high-visibility yellow</w:t>
      </w:r>
      <w:r w:rsidR="00D04311">
        <w:rPr>
          <w:rFonts w:ascii="Calibri" w:hAnsi="Calibri" w:cs="Calibri"/>
          <w:color w:val="auto"/>
          <w:sz w:val="20"/>
          <w:szCs w:val="20"/>
        </w:rPr>
        <w:t>. The motor, blade, a</w:t>
      </w:r>
      <w:r w:rsidR="00D04311" w:rsidRPr="00C830F2">
        <w:rPr>
          <w:rFonts w:ascii="Calibri" w:hAnsi="Calibri" w:cs="Calibri"/>
          <w:color w:val="auto"/>
          <w:sz w:val="20"/>
          <w:szCs w:val="20"/>
        </w:rPr>
        <w:t xml:space="preserve">nd </w:t>
      </w:r>
      <w:r w:rsidR="00D15382">
        <w:rPr>
          <w:rFonts w:ascii="Calibri" w:hAnsi="Calibri" w:cs="Calibri"/>
          <w:color w:val="auto"/>
          <w:sz w:val="20"/>
          <w:szCs w:val="20"/>
        </w:rPr>
        <w:t>guard</w:t>
      </w:r>
      <w:r w:rsidR="00D04311" w:rsidRPr="00C830F2">
        <w:rPr>
          <w:rFonts w:ascii="Calibri" w:hAnsi="Calibri" w:cs="Calibri"/>
          <w:color w:val="auto"/>
          <w:sz w:val="20"/>
          <w:szCs w:val="20"/>
        </w:rPr>
        <w:t xml:space="preserve"> color </w:t>
      </w:r>
      <w:r w:rsidR="00D04311">
        <w:rPr>
          <w:rFonts w:ascii="Calibri" w:hAnsi="Calibri" w:cs="Calibri"/>
          <w:color w:val="auto"/>
          <w:sz w:val="20"/>
          <w:szCs w:val="20"/>
        </w:rPr>
        <w:t>shall be</w:t>
      </w:r>
      <w:r w:rsidRPr="00D04311">
        <w:rPr>
          <w:rFonts w:ascii="Calibri" w:hAnsi="Calibri" w:cs="Calibri"/>
          <w:color w:val="auto"/>
          <w:sz w:val="20"/>
          <w:szCs w:val="20"/>
        </w:rPr>
        <w:t xml:space="preserve"> applied using a two-coat painting process of E-coat primer followed by industrial-grade powder coat.</w:t>
      </w:r>
    </w:p>
    <w:p w14:paraId="51D58053" w14:textId="6DAF9F08" w:rsidR="00C5528E" w:rsidRDefault="0091434E" w:rsidP="00C5528E">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IP Rating: The fan shall hav</w:t>
      </w:r>
      <w:r w:rsidRPr="003A6911">
        <w:rPr>
          <w:rFonts w:ascii="Calibri" w:hAnsi="Calibri" w:cs="Calibri"/>
          <w:color w:val="auto"/>
          <w:sz w:val="20"/>
          <w:szCs w:val="20"/>
        </w:rPr>
        <w:t>e a rating of IP55.</w:t>
      </w:r>
    </w:p>
    <w:p w14:paraId="0574E75A" w14:textId="4FEE32EB" w:rsidR="00C5528E" w:rsidRPr="00C5528E" w:rsidRDefault="00C5528E" w:rsidP="00C5528E">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Environment: The fan shall be suitable for installation in indoor locations only.</w:t>
      </w:r>
    </w:p>
    <w:p w14:paraId="6182CBED" w14:textId="525851A9" w:rsidR="00C23DDC" w:rsidRDefault="00C23DDC" w:rsidP="00957F80">
      <w:pPr>
        <w:pStyle w:val="Default"/>
        <w:numPr>
          <w:ilvl w:val="1"/>
          <w:numId w:val="48"/>
        </w:numPr>
        <w:ind w:left="1080"/>
        <w:rPr>
          <w:rFonts w:ascii="Calibri" w:hAnsi="Calibri" w:cs="Calibri"/>
          <w:color w:val="auto"/>
          <w:sz w:val="20"/>
          <w:szCs w:val="20"/>
        </w:rPr>
      </w:pPr>
      <w:bookmarkStart w:id="4" w:name="_Hlk71553392"/>
      <w:r>
        <w:rPr>
          <w:rFonts w:ascii="Calibri" w:hAnsi="Calibri" w:cs="Calibri"/>
          <w:color w:val="auto"/>
          <w:sz w:val="20"/>
          <w:szCs w:val="20"/>
        </w:rPr>
        <w:t>E</w:t>
      </w:r>
      <w:r w:rsidR="00FE3575" w:rsidRPr="0091743A">
        <w:rPr>
          <w:rFonts w:ascii="Calibri" w:hAnsi="Calibri" w:cs="Calibri"/>
          <w:color w:val="auto"/>
          <w:sz w:val="20"/>
          <w:szCs w:val="20"/>
        </w:rPr>
        <w:t xml:space="preserve">lectrical </w:t>
      </w:r>
      <w:r>
        <w:rPr>
          <w:rFonts w:ascii="Calibri" w:hAnsi="Calibri" w:cs="Calibri"/>
          <w:color w:val="auto"/>
          <w:sz w:val="20"/>
          <w:szCs w:val="20"/>
        </w:rPr>
        <w:t>I</w:t>
      </w:r>
      <w:r w:rsidR="00FE3575" w:rsidRPr="0091743A">
        <w:rPr>
          <w:rFonts w:ascii="Calibri" w:hAnsi="Calibri" w:cs="Calibri"/>
          <w:color w:val="auto"/>
          <w:sz w:val="20"/>
          <w:szCs w:val="20"/>
        </w:rPr>
        <w:t>nput</w:t>
      </w:r>
      <w:bookmarkStart w:id="5" w:name="_Hlk46135140"/>
    </w:p>
    <w:p w14:paraId="7418F848" w14:textId="4B987224" w:rsidR="00C23DDC" w:rsidRDefault="00D04311" w:rsidP="00C23DDC">
      <w:pPr>
        <w:pStyle w:val="Default"/>
        <w:numPr>
          <w:ilvl w:val="2"/>
          <w:numId w:val="48"/>
        </w:numPr>
        <w:ind w:left="1440"/>
        <w:rPr>
          <w:rFonts w:ascii="Calibri" w:hAnsi="Calibri" w:cs="Calibri"/>
          <w:color w:val="auto"/>
          <w:sz w:val="20"/>
          <w:szCs w:val="20"/>
        </w:rPr>
      </w:pPr>
      <w:r w:rsidRPr="00D04311">
        <w:rPr>
          <w:rFonts w:ascii="Calibri" w:hAnsi="Calibri" w:cs="Calibri"/>
          <w:color w:val="auto"/>
          <w:sz w:val="20"/>
          <w:szCs w:val="20"/>
        </w:rPr>
        <w:t>100–120 VAC, 50/60 Hz, 1 Φ</w:t>
      </w:r>
    </w:p>
    <w:p w14:paraId="5F33FEAB" w14:textId="48B81529" w:rsidR="00D04311" w:rsidRPr="00C23DDC" w:rsidRDefault="00D04311" w:rsidP="00C23DDC">
      <w:pPr>
        <w:pStyle w:val="Default"/>
        <w:numPr>
          <w:ilvl w:val="2"/>
          <w:numId w:val="48"/>
        </w:numPr>
        <w:ind w:left="1440"/>
        <w:rPr>
          <w:rFonts w:ascii="Calibri" w:hAnsi="Calibri" w:cs="Calibri"/>
          <w:color w:val="auto"/>
          <w:sz w:val="20"/>
          <w:szCs w:val="20"/>
        </w:rPr>
      </w:pPr>
      <w:r w:rsidRPr="00D04311">
        <w:rPr>
          <w:rFonts w:ascii="Calibri" w:hAnsi="Calibri" w:cs="Calibri"/>
          <w:color w:val="auto"/>
          <w:sz w:val="20"/>
          <w:szCs w:val="20"/>
        </w:rPr>
        <w:t>200–240 VAC, 50/60 Hz, 1 Φ</w:t>
      </w:r>
    </w:p>
    <w:bookmarkEnd w:id="4"/>
    <w:bookmarkEnd w:id="5"/>
    <w:p w14:paraId="15D74C11" w14:textId="77777777" w:rsidR="00140C80" w:rsidRPr="00FE3575" w:rsidRDefault="00140C80" w:rsidP="00957F80">
      <w:pPr>
        <w:pStyle w:val="CSISubparagraph1"/>
      </w:pPr>
      <w:r w:rsidRPr="00FE3575">
        <w:t xml:space="preserve">Motor </w:t>
      </w:r>
    </w:p>
    <w:p w14:paraId="01AF567E" w14:textId="159006FF" w:rsidR="00E04675" w:rsidRPr="003A6911" w:rsidRDefault="00D04311" w:rsidP="003A6911">
      <w:pPr>
        <w:pStyle w:val="Default"/>
        <w:numPr>
          <w:ilvl w:val="1"/>
          <w:numId w:val="48"/>
        </w:numPr>
        <w:ind w:left="1080"/>
        <w:rPr>
          <w:rFonts w:ascii="Calibri" w:hAnsi="Calibri" w:cs="Calibri"/>
          <w:color w:val="auto"/>
          <w:sz w:val="20"/>
          <w:szCs w:val="20"/>
        </w:rPr>
      </w:pPr>
      <w:bookmarkStart w:id="6" w:name="_Hlk71554594"/>
      <w:r w:rsidRPr="00D04311">
        <w:rPr>
          <w:rFonts w:ascii="Calibri" w:hAnsi="Calibri" w:cs="Calibri"/>
          <w:color w:val="auto"/>
          <w:sz w:val="20"/>
          <w:szCs w:val="20"/>
        </w:rPr>
        <w:t xml:space="preserve">The fan motor shall be a 1/3 hp electronically commutated motor with electrical input of 100–120 VAC, </w:t>
      </w:r>
      <w:r w:rsidRPr="00D15382">
        <w:rPr>
          <w:rFonts w:ascii="Calibri" w:hAnsi="Calibri" w:cs="Calibri"/>
          <w:color w:val="auto"/>
          <w:sz w:val="20"/>
          <w:szCs w:val="20"/>
        </w:rPr>
        <w:t>50</w:t>
      </w:r>
      <w:r w:rsidRPr="003A6911">
        <w:rPr>
          <w:rFonts w:ascii="Calibri" w:hAnsi="Calibri" w:cs="Calibri"/>
          <w:color w:val="auto"/>
          <w:sz w:val="20"/>
          <w:szCs w:val="20"/>
        </w:rPr>
        <w:t>/60 Hz, 1 Φ or 200–240 VAC, 50/60 Hz, 1 Φ.</w:t>
      </w:r>
      <w:bookmarkEnd w:id="6"/>
    </w:p>
    <w:p w14:paraId="67FA10C0" w14:textId="642C3839" w:rsidR="0091434E" w:rsidRPr="003A6911" w:rsidRDefault="0091434E" w:rsidP="00E04675">
      <w:pPr>
        <w:pStyle w:val="Default"/>
        <w:numPr>
          <w:ilvl w:val="1"/>
          <w:numId w:val="48"/>
        </w:numPr>
        <w:ind w:left="1080"/>
        <w:rPr>
          <w:rFonts w:ascii="Calibri" w:hAnsi="Calibri" w:cs="Calibri"/>
          <w:color w:val="auto"/>
          <w:sz w:val="20"/>
          <w:szCs w:val="20"/>
        </w:rPr>
      </w:pPr>
      <w:r w:rsidRPr="003A6911">
        <w:rPr>
          <w:rFonts w:ascii="Calibri" w:hAnsi="Calibri" w:cs="Calibri"/>
          <w:color w:val="auto"/>
          <w:sz w:val="20"/>
          <w:szCs w:val="20"/>
        </w:rPr>
        <w:t>The motor shall be capable of continuous operation in</w:t>
      </w:r>
      <w:r w:rsidR="003A6911" w:rsidRPr="003A6911">
        <w:rPr>
          <w:rFonts w:ascii="Calibri" w:hAnsi="Calibri" w:cs="Calibri"/>
          <w:color w:val="auto"/>
          <w:sz w:val="20"/>
          <w:szCs w:val="20"/>
        </w:rPr>
        <w:t xml:space="preserve"> up to </w:t>
      </w:r>
      <w:r w:rsidRPr="003A6911">
        <w:rPr>
          <w:rFonts w:ascii="Calibri" w:hAnsi="Calibri" w:cs="Calibri"/>
          <w:color w:val="auto"/>
          <w:sz w:val="20"/>
          <w:szCs w:val="20"/>
        </w:rPr>
        <w:t>1</w:t>
      </w:r>
      <w:r w:rsidR="003A6911" w:rsidRPr="003A6911">
        <w:rPr>
          <w:rFonts w:ascii="Calibri" w:hAnsi="Calibri" w:cs="Calibri"/>
          <w:color w:val="auto"/>
          <w:sz w:val="20"/>
          <w:szCs w:val="20"/>
        </w:rPr>
        <w:t>04</w:t>
      </w:r>
      <w:r w:rsidRPr="003A6911">
        <w:rPr>
          <w:rFonts w:ascii="Calibri" w:hAnsi="Calibri" w:cs="Calibri"/>
          <w:color w:val="auto"/>
          <w:sz w:val="20"/>
          <w:szCs w:val="20"/>
          <w:vertAlign w:val="superscript"/>
        </w:rPr>
        <w:t>o</w:t>
      </w:r>
      <w:r w:rsidRPr="003A6911">
        <w:rPr>
          <w:rFonts w:ascii="Calibri" w:hAnsi="Calibri" w:cs="Calibri"/>
          <w:color w:val="auto"/>
          <w:sz w:val="20"/>
          <w:szCs w:val="20"/>
        </w:rPr>
        <w:t>F (</w:t>
      </w:r>
      <w:r w:rsidR="00D15382" w:rsidRPr="003A6911">
        <w:rPr>
          <w:rFonts w:ascii="Calibri" w:hAnsi="Calibri" w:cs="Calibri"/>
          <w:color w:val="auto"/>
          <w:sz w:val="20"/>
          <w:szCs w:val="20"/>
        </w:rPr>
        <w:t>40</w:t>
      </w:r>
      <w:r w:rsidRPr="003A6911">
        <w:rPr>
          <w:rFonts w:ascii="Calibri" w:hAnsi="Calibri" w:cs="Calibri"/>
          <w:color w:val="auto"/>
          <w:sz w:val="20"/>
          <w:szCs w:val="20"/>
          <w:vertAlign w:val="superscript"/>
        </w:rPr>
        <w:t>o</w:t>
      </w:r>
      <w:r w:rsidRPr="003A6911">
        <w:rPr>
          <w:rFonts w:ascii="Calibri" w:hAnsi="Calibri" w:cs="Calibri"/>
          <w:color w:val="auto"/>
          <w:sz w:val="20"/>
          <w:szCs w:val="20"/>
        </w:rPr>
        <w:t>C) ambient conditions.</w:t>
      </w:r>
    </w:p>
    <w:p w14:paraId="79989C31" w14:textId="5B548BC0" w:rsidR="00C97266" w:rsidRPr="0002055B" w:rsidRDefault="008E6DFC" w:rsidP="0002055B">
      <w:pPr>
        <w:pStyle w:val="Default"/>
        <w:numPr>
          <w:ilvl w:val="1"/>
          <w:numId w:val="48"/>
        </w:numPr>
        <w:ind w:left="1080"/>
        <w:rPr>
          <w:rFonts w:ascii="Calibri" w:hAnsi="Calibri" w:cs="Calibri"/>
          <w:color w:val="auto"/>
          <w:sz w:val="20"/>
          <w:szCs w:val="20"/>
        </w:rPr>
      </w:pPr>
      <w:r w:rsidRPr="003A6911">
        <w:rPr>
          <w:rFonts w:ascii="Calibri" w:hAnsi="Calibri" w:cs="Calibri"/>
          <w:color w:val="auto"/>
          <w:sz w:val="20"/>
          <w:szCs w:val="20"/>
        </w:rPr>
        <w:t xml:space="preserve">The </w:t>
      </w:r>
      <w:r>
        <w:rPr>
          <w:rFonts w:ascii="Calibri" w:hAnsi="Calibri" w:cs="Calibri"/>
          <w:color w:val="auto"/>
          <w:sz w:val="20"/>
          <w:szCs w:val="20"/>
        </w:rPr>
        <w:t xml:space="preserve">motor shall be </w:t>
      </w:r>
      <w:r w:rsidRPr="00D15382">
        <w:rPr>
          <w:rFonts w:ascii="Calibri" w:hAnsi="Calibri" w:cs="Calibri"/>
          <w:color w:val="auto"/>
          <w:sz w:val="20"/>
          <w:szCs w:val="20"/>
        </w:rPr>
        <w:t>equipped with a 1</w:t>
      </w:r>
      <w:r w:rsidR="00C5528E" w:rsidRPr="00D15382">
        <w:rPr>
          <w:rFonts w:ascii="Calibri" w:hAnsi="Calibri" w:cs="Calibri"/>
          <w:color w:val="auto"/>
          <w:sz w:val="20"/>
          <w:szCs w:val="20"/>
        </w:rPr>
        <w:t>0</w:t>
      </w:r>
      <w:r w:rsidRPr="00D15382">
        <w:rPr>
          <w:rFonts w:ascii="Calibri" w:hAnsi="Calibri" w:cs="Calibri"/>
          <w:color w:val="auto"/>
          <w:sz w:val="20"/>
          <w:szCs w:val="20"/>
        </w:rPr>
        <w:t xml:space="preserve"> ft (</w:t>
      </w:r>
      <w:r w:rsidR="00344493" w:rsidRPr="00D15382">
        <w:rPr>
          <w:rFonts w:ascii="Calibri" w:hAnsi="Calibri" w:cs="Calibri"/>
          <w:color w:val="auto"/>
          <w:sz w:val="20"/>
          <w:szCs w:val="20"/>
        </w:rPr>
        <w:t>3</w:t>
      </w:r>
      <w:r w:rsidRPr="00D15382">
        <w:rPr>
          <w:rFonts w:ascii="Calibri" w:hAnsi="Calibri" w:cs="Calibri"/>
          <w:color w:val="auto"/>
          <w:sz w:val="20"/>
          <w:szCs w:val="20"/>
        </w:rPr>
        <w:t xml:space="preserve"> m) </w:t>
      </w:r>
      <w:r w:rsidR="00344493" w:rsidRPr="00D15382">
        <w:rPr>
          <w:rFonts w:ascii="Calibri" w:hAnsi="Calibri" w:cs="Calibri"/>
          <w:color w:val="auto"/>
          <w:sz w:val="20"/>
          <w:szCs w:val="20"/>
        </w:rPr>
        <w:t xml:space="preserve">power </w:t>
      </w:r>
      <w:r w:rsidRPr="00D15382">
        <w:rPr>
          <w:rFonts w:ascii="Calibri" w:hAnsi="Calibri" w:cs="Calibri"/>
          <w:color w:val="auto"/>
          <w:sz w:val="20"/>
          <w:szCs w:val="20"/>
        </w:rPr>
        <w:t>cord</w:t>
      </w:r>
      <w:r w:rsidR="003A6911">
        <w:rPr>
          <w:rFonts w:ascii="Calibri" w:hAnsi="Calibri" w:cs="Calibri"/>
          <w:color w:val="auto"/>
          <w:sz w:val="20"/>
          <w:szCs w:val="20"/>
        </w:rPr>
        <w:t>.</w:t>
      </w:r>
    </w:p>
    <w:p w14:paraId="6EA3D112" w14:textId="1013FC25" w:rsidR="004D2082" w:rsidRDefault="004D2082" w:rsidP="004D2082">
      <w:pPr>
        <w:pStyle w:val="CSISubparagraph1"/>
      </w:pPr>
      <w:r>
        <w:t xml:space="preserve">Blades and </w:t>
      </w:r>
      <w:r w:rsidR="00D15382">
        <w:t>Guard</w:t>
      </w:r>
      <w:r>
        <w:t xml:space="preserve"> </w:t>
      </w:r>
      <w:r w:rsidR="000A6DC2">
        <w:t>Assembly</w:t>
      </w:r>
    </w:p>
    <w:p w14:paraId="46E5D158" w14:textId="13A4C3D0" w:rsidR="004D2082" w:rsidRDefault="004D2082" w:rsidP="00C830F2">
      <w:pPr>
        <w:pStyle w:val="CSISubparagraph1"/>
        <w:numPr>
          <w:ilvl w:val="1"/>
          <w:numId w:val="48"/>
        </w:numPr>
        <w:tabs>
          <w:tab w:val="left" w:pos="1080"/>
        </w:tabs>
        <w:ind w:left="1080"/>
      </w:pPr>
      <w:r w:rsidRPr="004D2082">
        <w:t xml:space="preserve">The fan shall be equipped with a rugged </w:t>
      </w:r>
      <w:r w:rsidR="00D30437">
        <w:t xml:space="preserve">housing and </w:t>
      </w:r>
      <w:r w:rsidR="00D15382">
        <w:t>bottom guard</w:t>
      </w:r>
      <w:r w:rsidRPr="004D2082">
        <w:t xml:space="preserve"> to protect both the fan and users during operation.</w:t>
      </w:r>
    </w:p>
    <w:p w14:paraId="13545003" w14:textId="2FE7D2EC" w:rsidR="00D15382" w:rsidRPr="00C830F2" w:rsidRDefault="00D15382" w:rsidP="00D15382">
      <w:pPr>
        <w:pStyle w:val="CSISubparagraph1"/>
        <w:numPr>
          <w:ilvl w:val="1"/>
          <w:numId w:val="48"/>
        </w:numPr>
        <w:ind w:left="1080"/>
      </w:pPr>
      <w:r>
        <w:lastRenderedPageBreak/>
        <w:t xml:space="preserve">An optional </w:t>
      </w:r>
      <w:r w:rsidR="00D30437">
        <w:t>top</w:t>
      </w:r>
      <w:r>
        <w:t xml:space="preserve"> guard shall be available for </w:t>
      </w:r>
      <w:r w:rsidR="006A3ECB">
        <w:t>installation</w:t>
      </w:r>
      <w:r>
        <w:t xml:space="preserve"> on top of the fan housing.</w:t>
      </w:r>
    </w:p>
    <w:p w14:paraId="41B767DD" w14:textId="196C4AD7" w:rsidR="004D2082" w:rsidRDefault="004D2082" w:rsidP="000A6DC2">
      <w:pPr>
        <w:pStyle w:val="CSISubparagraph1"/>
        <w:numPr>
          <w:ilvl w:val="1"/>
          <w:numId w:val="48"/>
        </w:numPr>
        <w:tabs>
          <w:tab w:val="left" w:pos="1080"/>
        </w:tabs>
        <w:ind w:left="1080"/>
      </w:pPr>
      <w:r w:rsidRPr="004D2082">
        <w:t>Fan guards shall be of welded wire construction using steel no less than 1/8 in. (3 mm) thick and shall be easily removable for servicing and cleaning of the fan.</w:t>
      </w:r>
    </w:p>
    <w:p w14:paraId="0E406850" w14:textId="019D615E" w:rsidR="00FE3575" w:rsidRDefault="004D2082" w:rsidP="004D2082">
      <w:pPr>
        <w:pStyle w:val="CSISubparagraph1"/>
        <w:numPr>
          <w:ilvl w:val="1"/>
          <w:numId w:val="48"/>
        </w:numPr>
        <w:tabs>
          <w:tab w:val="left" w:pos="1080"/>
        </w:tabs>
        <w:ind w:left="1080"/>
      </w:pPr>
      <w:r w:rsidRPr="004D2082">
        <w:t>The fan housing shall be constructed of vibration</w:t>
      </w:r>
      <w:r w:rsidR="00DA5272">
        <w:t xml:space="preserve"> </w:t>
      </w:r>
      <w:r w:rsidRPr="004D2082">
        <w:t>damping high-density polyethylene.</w:t>
      </w:r>
    </w:p>
    <w:p w14:paraId="448324B7" w14:textId="650FC58E" w:rsidR="004D2082" w:rsidRPr="00DA5272" w:rsidRDefault="004D2082" w:rsidP="004D2082">
      <w:pPr>
        <w:pStyle w:val="CSISubparagraph1"/>
        <w:numPr>
          <w:ilvl w:val="1"/>
          <w:numId w:val="48"/>
        </w:numPr>
        <w:tabs>
          <w:tab w:val="left" w:pos="1080"/>
        </w:tabs>
        <w:ind w:left="1080"/>
      </w:pPr>
      <w:r w:rsidRPr="004D2082">
        <w:t>The fan shall be equipped with t</w:t>
      </w:r>
      <w:r w:rsidR="00D30437">
        <w:t>wo</w:t>
      </w:r>
      <w:r w:rsidRPr="004D2082">
        <w:t xml:space="preserve"> </w:t>
      </w:r>
      <w:r w:rsidR="00DA5272">
        <w:t>aluminum</w:t>
      </w:r>
      <w:r w:rsidRPr="004D2082">
        <w:t xml:space="preserve"> blades with a </w:t>
      </w:r>
      <w:r w:rsidRPr="00DA5272">
        <w:t>diameter of 2</w:t>
      </w:r>
      <w:r w:rsidR="003A6911" w:rsidRPr="00DA5272">
        <w:t>8.6</w:t>
      </w:r>
      <w:r w:rsidRPr="00DA5272">
        <w:t xml:space="preserve"> inches (7</w:t>
      </w:r>
      <w:r w:rsidR="00DA5272" w:rsidRPr="00DA5272">
        <w:t>26</w:t>
      </w:r>
      <w:r w:rsidRPr="00DA5272">
        <w:t xml:space="preserve"> mm).</w:t>
      </w:r>
    </w:p>
    <w:p w14:paraId="761F6EEF" w14:textId="0FD7BFEE" w:rsidR="00686E66" w:rsidRPr="00FE6822" w:rsidRDefault="00E36B9A" w:rsidP="00FE6822">
      <w:pPr>
        <w:pStyle w:val="CSISubparagraph1"/>
      </w:pPr>
      <w:r>
        <w:t>Mounting</w:t>
      </w:r>
      <w:r w:rsidR="001654C3">
        <w:t xml:space="preserve"> System</w:t>
      </w:r>
    </w:p>
    <w:p w14:paraId="2EEFC8AD" w14:textId="427D4D6E" w:rsidR="00472C43" w:rsidRPr="00C830F2" w:rsidRDefault="00FE6822" w:rsidP="00957F80">
      <w:pPr>
        <w:pStyle w:val="Default"/>
        <w:numPr>
          <w:ilvl w:val="1"/>
          <w:numId w:val="48"/>
        </w:numPr>
        <w:tabs>
          <w:tab w:val="left" w:pos="1080"/>
        </w:tabs>
        <w:ind w:left="1080"/>
        <w:rPr>
          <w:rFonts w:ascii="Calibri" w:hAnsi="Calibri" w:cs="Calibri"/>
          <w:color w:val="auto"/>
          <w:sz w:val="20"/>
          <w:szCs w:val="20"/>
        </w:rPr>
      </w:pPr>
      <w:r w:rsidRPr="00C830F2">
        <w:rPr>
          <w:rFonts w:ascii="Calibri" w:hAnsi="Calibri" w:cs="Calibri"/>
          <w:color w:val="auto"/>
          <w:sz w:val="20"/>
          <w:szCs w:val="20"/>
        </w:rPr>
        <w:t>The fan shall be provided with two</w:t>
      </w:r>
      <w:r w:rsidR="00DA5272">
        <w:rPr>
          <w:rFonts w:ascii="Calibri" w:hAnsi="Calibri" w:cs="Calibri"/>
          <w:color w:val="auto"/>
          <w:sz w:val="20"/>
          <w:szCs w:val="20"/>
        </w:rPr>
        <w:t xml:space="preserve"> #4 galvanized steel</w:t>
      </w:r>
      <w:r w:rsidRPr="00C830F2">
        <w:rPr>
          <w:rFonts w:ascii="Calibri" w:hAnsi="Calibri" w:cs="Calibri"/>
          <w:color w:val="auto"/>
          <w:sz w:val="20"/>
          <w:szCs w:val="20"/>
        </w:rPr>
        <w:t xml:space="preserve"> </w:t>
      </w:r>
      <w:r w:rsidR="00DA5272">
        <w:rPr>
          <w:rFonts w:ascii="Calibri" w:hAnsi="Calibri" w:cs="Calibri"/>
          <w:color w:val="auto"/>
          <w:sz w:val="20"/>
          <w:szCs w:val="20"/>
        </w:rPr>
        <w:t xml:space="preserve">mounting </w:t>
      </w:r>
      <w:r w:rsidRPr="00C830F2">
        <w:rPr>
          <w:rFonts w:ascii="Calibri" w:hAnsi="Calibri" w:cs="Calibri"/>
          <w:color w:val="auto"/>
          <w:sz w:val="20"/>
          <w:szCs w:val="20"/>
        </w:rPr>
        <w:t xml:space="preserve">cables </w:t>
      </w:r>
      <w:r w:rsidR="00E4736F" w:rsidRPr="00C830F2">
        <w:rPr>
          <w:rFonts w:ascii="Calibri" w:hAnsi="Calibri" w:cs="Calibri"/>
          <w:color w:val="auto"/>
          <w:sz w:val="20"/>
          <w:szCs w:val="20"/>
        </w:rPr>
        <w:t xml:space="preserve">for </w:t>
      </w:r>
      <w:r w:rsidR="00DA5272">
        <w:rPr>
          <w:rFonts w:ascii="Calibri" w:hAnsi="Calibri" w:cs="Calibri"/>
          <w:color w:val="auto"/>
          <w:sz w:val="20"/>
          <w:szCs w:val="20"/>
        </w:rPr>
        <w:t>suspending</w:t>
      </w:r>
      <w:r w:rsidR="00E4736F" w:rsidRPr="00C830F2">
        <w:rPr>
          <w:rFonts w:ascii="Calibri" w:hAnsi="Calibri" w:cs="Calibri"/>
          <w:color w:val="auto"/>
          <w:sz w:val="20"/>
          <w:szCs w:val="20"/>
        </w:rPr>
        <w:t xml:space="preserve"> the fan from </w:t>
      </w:r>
      <w:r w:rsidR="00344493" w:rsidRPr="00C830F2">
        <w:rPr>
          <w:rFonts w:ascii="Calibri" w:hAnsi="Calibri" w:cs="Calibri"/>
          <w:color w:val="auto"/>
          <w:sz w:val="20"/>
          <w:szCs w:val="20"/>
        </w:rPr>
        <w:t>bar joists or</w:t>
      </w:r>
      <w:r w:rsidR="00DA5272">
        <w:rPr>
          <w:rFonts w:ascii="Calibri" w:hAnsi="Calibri" w:cs="Calibri"/>
          <w:color w:val="auto"/>
          <w:sz w:val="20"/>
          <w:szCs w:val="20"/>
        </w:rPr>
        <w:t xml:space="preserve"> from</w:t>
      </w:r>
      <w:r w:rsidR="00344493" w:rsidRPr="00C830F2">
        <w:rPr>
          <w:rFonts w:ascii="Calibri" w:hAnsi="Calibri" w:cs="Calibri"/>
          <w:color w:val="auto"/>
          <w:sz w:val="20"/>
          <w:szCs w:val="20"/>
        </w:rPr>
        <w:t xml:space="preserve"> I-beams with clearance between the top of the beam and the ceiling</w:t>
      </w:r>
      <w:r w:rsidR="00AD617C" w:rsidRPr="00C830F2">
        <w:rPr>
          <w:rFonts w:ascii="Calibri" w:hAnsi="Calibri" w:cs="Calibri"/>
          <w:color w:val="auto"/>
          <w:sz w:val="20"/>
          <w:szCs w:val="20"/>
        </w:rPr>
        <w:t xml:space="preserve"> deck</w:t>
      </w:r>
      <w:r w:rsidR="00344493" w:rsidRPr="00C830F2">
        <w:rPr>
          <w:rFonts w:ascii="Calibri" w:hAnsi="Calibri" w:cs="Calibri"/>
          <w:color w:val="auto"/>
          <w:sz w:val="20"/>
          <w:szCs w:val="20"/>
        </w:rPr>
        <w:t>.</w:t>
      </w:r>
    </w:p>
    <w:p w14:paraId="66BD1218" w14:textId="338D4B55" w:rsidR="00344493" w:rsidRPr="00DA5272" w:rsidRDefault="00344493" w:rsidP="00DA5272">
      <w:pPr>
        <w:pStyle w:val="Default"/>
        <w:numPr>
          <w:ilvl w:val="1"/>
          <w:numId w:val="48"/>
        </w:numPr>
        <w:tabs>
          <w:tab w:val="left" w:pos="1080"/>
        </w:tabs>
        <w:ind w:left="1080"/>
        <w:rPr>
          <w:rFonts w:ascii="Calibri" w:hAnsi="Calibri" w:cs="Calibri"/>
          <w:color w:val="auto"/>
          <w:sz w:val="20"/>
          <w:szCs w:val="20"/>
        </w:rPr>
      </w:pPr>
      <w:r w:rsidRPr="00C830F2">
        <w:rPr>
          <w:rFonts w:ascii="Calibri" w:hAnsi="Calibri" w:cs="Calibri"/>
          <w:color w:val="auto"/>
          <w:sz w:val="20"/>
          <w:szCs w:val="20"/>
        </w:rPr>
        <w:t>An optional Stability Kit consisting of two additional mounting cables shall be available.</w:t>
      </w:r>
    </w:p>
    <w:p w14:paraId="553D3B8C" w14:textId="1FBAA97B" w:rsidR="00132731" w:rsidRPr="00FE6822" w:rsidRDefault="00925F3C" w:rsidP="00FE6822">
      <w:pPr>
        <w:pStyle w:val="Default"/>
        <w:numPr>
          <w:ilvl w:val="1"/>
          <w:numId w:val="48"/>
        </w:numPr>
        <w:tabs>
          <w:tab w:val="left" w:pos="1080"/>
        </w:tabs>
        <w:ind w:left="1080"/>
        <w:rPr>
          <w:rFonts w:ascii="Calibri" w:hAnsi="Calibri" w:cs="Calibri"/>
          <w:color w:val="auto"/>
          <w:sz w:val="20"/>
          <w:szCs w:val="20"/>
        </w:rPr>
      </w:pPr>
      <w:r w:rsidRPr="00C830F2">
        <w:rPr>
          <w:rFonts w:ascii="Calibri" w:hAnsi="Calibri" w:cs="Calibri"/>
          <w:color w:val="auto"/>
          <w:sz w:val="20"/>
          <w:szCs w:val="20"/>
        </w:rPr>
        <w:t xml:space="preserve">Hardware used to mount the fan must be of sufficient strength and quantity </w:t>
      </w:r>
      <w:r>
        <w:rPr>
          <w:rFonts w:ascii="Calibri" w:hAnsi="Calibri" w:cs="Calibri"/>
          <w:color w:val="auto"/>
          <w:sz w:val="20"/>
          <w:szCs w:val="20"/>
        </w:rPr>
        <w:t xml:space="preserve">to support the weight of the fan </w:t>
      </w:r>
      <w:r w:rsidR="00D4539C">
        <w:rPr>
          <w:rFonts w:ascii="Calibri" w:hAnsi="Calibri" w:cs="Calibri"/>
          <w:color w:val="auto"/>
          <w:sz w:val="20"/>
          <w:szCs w:val="20"/>
        </w:rPr>
        <w:t xml:space="preserve">and </w:t>
      </w:r>
      <w:r>
        <w:rPr>
          <w:rFonts w:ascii="Calibri" w:hAnsi="Calibri" w:cs="Calibri"/>
          <w:color w:val="auto"/>
          <w:sz w:val="20"/>
          <w:szCs w:val="20"/>
        </w:rPr>
        <w:t>its method of attachment. Consult the install</w:t>
      </w:r>
      <w:r w:rsidR="00FC2879">
        <w:rPr>
          <w:rFonts w:ascii="Calibri" w:hAnsi="Calibri" w:cs="Calibri"/>
          <w:color w:val="auto"/>
          <w:sz w:val="20"/>
          <w:szCs w:val="20"/>
        </w:rPr>
        <w:t>ation</w:t>
      </w:r>
      <w:r>
        <w:rPr>
          <w:rFonts w:ascii="Calibri" w:hAnsi="Calibri" w:cs="Calibri"/>
          <w:color w:val="auto"/>
          <w:sz w:val="20"/>
          <w:szCs w:val="20"/>
        </w:rPr>
        <w:t xml:space="preserve"> guide for details. For mounting hardware supplied by Big Ass Fans, no hardware substitutions</w:t>
      </w:r>
      <w:r w:rsidR="00FE6822">
        <w:rPr>
          <w:rFonts w:ascii="Calibri" w:hAnsi="Calibri" w:cs="Calibri"/>
          <w:color w:val="auto"/>
          <w:sz w:val="20"/>
          <w:szCs w:val="20"/>
        </w:rPr>
        <w:t>, including cast aluminum,</w:t>
      </w:r>
      <w:r>
        <w:rPr>
          <w:rFonts w:ascii="Calibri" w:hAnsi="Calibri" w:cs="Calibri"/>
          <w:color w:val="auto"/>
          <w:sz w:val="20"/>
          <w:szCs w:val="20"/>
        </w:rPr>
        <w:t xml:space="preserve"> are acceptable.</w:t>
      </w:r>
      <w:bookmarkStart w:id="7" w:name="_Hlk32223017"/>
    </w:p>
    <w:p w14:paraId="42F44671" w14:textId="64245906" w:rsidR="000126EF" w:rsidRPr="00B2345E" w:rsidRDefault="00974A10" w:rsidP="00957F80">
      <w:pPr>
        <w:pStyle w:val="CSISubparagraph1"/>
      </w:pPr>
      <w:bookmarkStart w:id="8" w:name="_Hlk32225308"/>
      <w:bookmarkEnd w:id="7"/>
      <w:r w:rsidRPr="00B2345E">
        <w:t>Controller</w:t>
      </w:r>
    </w:p>
    <w:p w14:paraId="303F444E" w14:textId="4497C43C" w:rsidR="008E6DFC" w:rsidRDefault="00925F3C" w:rsidP="006F19B4">
      <w:pPr>
        <w:pStyle w:val="Default"/>
        <w:numPr>
          <w:ilvl w:val="1"/>
          <w:numId w:val="48"/>
        </w:numPr>
        <w:ind w:left="1080"/>
        <w:rPr>
          <w:rFonts w:ascii="Calibri" w:hAnsi="Calibri" w:cs="Calibri"/>
          <w:color w:val="auto"/>
          <w:sz w:val="20"/>
          <w:szCs w:val="20"/>
        </w:rPr>
      </w:pPr>
      <w:r w:rsidRPr="00B2345E">
        <w:rPr>
          <w:rFonts w:ascii="Calibri" w:hAnsi="Calibri" w:cs="Calibri"/>
          <w:color w:val="auto"/>
          <w:sz w:val="20"/>
          <w:szCs w:val="20"/>
        </w:rPr>
        <w:t xml:space="preserve">The </w:t>
      </w:r>
      <w:r w:rsidRPr="00D30437">
        <w:rPr>
          <w:rFonts w:ascii="Calibri" w:hAnsi="Calibri" w:cs="Calibri"/>
          <w:color w:val="auto"/>
          <w:sz w:val="20"/>
          <w:szCs w:val="20"/>
        </w:rPr>
        <w:t xml:space="preserve">fan shall be </w:t>
      </w:r>
      <w:r w:rsidR="008E6DFC" w:rsidRPr="00D30437">
        <w:rPr>
          <w:rFonts w:ascii="Calibri" w:hAnsi="Calibri" w:cs="Calibri"/>
          <w:color w:val="auto"/>
          <w:sz w:val="20"/>
          <w:szCs w:val="20"/>
        </w:rPr>
        <w:t xml:space="preserve">available with </w:t>
      </w:r>
      <w:r w:rsidRPr="00D30437">
        <w:rPr>
          <w:rFonts w:ascii="Calibri" w:hAnsi="Calibri" w:cs="Calibri"/>
          <w:color w:val="auto"/>
          <w:sz w:val="20"/>
          <w:szCs w:val="20"/>
        </w:rPr>
        <w:t xml:space="preserve">either </w:t>
      </w:r>
      <w:r w:rsidR="00D30437" w:rsidRPr="00D30437">
        <w:rPr>
          <w:rFonts w:ascii="Calibri" w:hAnsi="Calibri" w:cs="Calibri"/>
          <w:color w:val="auto"/>
          <w:sz w:val="20"/>
          <w:szCs w:val="20"/>
        </w:rPr>
        <w:t>on/off switch control</w:t>
      </w:r>
      <w:r w:rsidRPr="00D30437">
        <w:rPr>
          <w:rFonts w:ascii="Calibri" w:hAnsi="Calibri" w:cs="Calibri"/>
          <w:color w:val="auto"/>
          <w:sz w:val="20"/>
          <w:szCs w:val="20"/>
        </w:rPr>
        <w:t xml:space="preserve"> or </w:t>
      </w:r>
      <w:r w:rsidR="00001478" w:rsidRPr="00D30437">
        <w:rPr>
          <w:rFonts w:ascii="Calibri" w:hAnsi="Calibri" w:cs="Calibri"/>
          <w:color w:val="auto"/>
          <w:sz w:val="20"/>
          <w:szCs w:val="20"/>
        </w:rPr>
        <w:t>the</w:t>
      </w:r>
      <w:r w:rsidR="00D4539C" w:rsidRPr="00D30437">
        <w:rPr>
          <w:rFonts w:ascii="Calibri" w:hAnsi="Calibri" w:cs="Calibri"/>
          <w:color w:val="auto"/>
          <w:sz w:val="20"/>
          <w:szCs w:val="20"/>
        </w:rPr>
        <w:t xml:space="preserve"> </w:t>
      </w:r>
      <w:r w:rsidR="00D30437">
        <w:rPr>
          <w:rFonts w:ascii="Calibri" w:hAnsi="Calibri" w:cs="Calibri"/>
          <w:color w:val="auto"/>
          <w:sz w:val="20"/>
          <w:szCs w:val="20"/>
        </w:rPr>
        <w:t xml:space="preserve">optional </w:t>
      </w:r>
      <w:r w:rsidR="00001478" w:rsidRPr="00D30437">
        <w:rPr>
          <w:rFonts w:ascii="Calibri" w:hAnsi="Calibri" w:cs="Calibri"/>
          <w:color w:val="auto"/>
          <w:sz w:val="20"/>
          <w:szCs w:val="20"/>
        </w:rPr>
        <w:t>A</w:t>
      </w:r>
      <w:r w:rsidR="00D4539C" w:rsidRPr="00D30437">
        <w:rPr>
          <w:rFonts w:ascii="Calibri" w:hAnsi="Calibri" w:cs="Calibri"/>
          <w:color w:val="auto"/>
          <w:sz w:val="20"/>
          <w:szCs w:val="20"/>
        </w:rPr>
        <w:t xml:space="preserve">utomation and </w:t>
      </w:r>
      <w:r w:rsidR="00001478" w:rsidRPr="00D30437">
        <w:rPr>
          <w:rFonts w:ascii="Calibri" w:hAnsi="Calibri" w:cs="Calibri"/>
          <w:color w:val="auto"/>
          <w:sz w:val="20"/>
          <w:szCs w:val="20"/>
        </w:rPr>
        <w:t>M</w:t>
      </w:r>
      <w:r w:rsidR="00D4539C" w:rsidRPr="00D30437">
        <w:rPr>
          <w:rFonts w:ascii="Calibri" w:hAnsi="Calibri" w:cs="Calibri"/>
          <w:color w:val="auto"/>
          <w:sz w:val="20"/>
          <w:szCs w:val="20"/>
        </w:rPr>
        <w:t>ulti-</w:t>
      </w:r>
      <w:r w:rsidR="00001478" w:rsidRPr="00D30437">
        <w:rPr>
          <w:rFonts w:ascii="Calibri" w:hAnsi="Calibri" w:cs="Calibri"/>
          <w:color w:val="auto"/>
          <w:sz w:val="20"/>
          <w:szCs w:val="20"/>
        </w:rPr>
        <w:t>F</w:t>
      </w:r>
      <w:r w:rsidR="00D4539C" w:rsidRPr="00D30437">
        <w:rPr>
          <w:rFonts w:ascii="Calibri" w:hAnsi="Calibri" w:cs="Calibri"/>
          <w:color w:val="auto"/>
          <w:sz w:val="20"/>
          <w:szCs w:val="20"/>
        </w:rPr>
        <w:t xml:space="preserve">an </w:t>
      </w:r>
      <w:r w:rsidR="00001478" w:rsidRPr="00D30437">
        <w:rPr>
          <w:rFonts w:ascii="Calibri" w:hAnsi="Calibri" w:cs="Calibri"/>
          <w:color w:val="auto"/>
          <w:sz w:val="20"/>
          <w:szCs w:val="20"/>
        </w:rPr>
        <w:t>K</w:t>
      </w:r>
      <w:r w:rsidR="00D4539C" w:rsidRPr="00D30437">
        <w:rPr>
          <w:rFonts w:ascii="Calibri" w:hAnsi="Calibri" w:cs="Calibri"/>
          <w:color w:val="auto"/>
          <w:sz w:val="20"/>
          <w:szCs w:val="20"/>
        </w:rPr>
        <w:t>it</w:t>
      </w:r>
      <w:r w:rsidR="004579E8" w:rsidRPr="00D30437">
        <w:rPr>
          <w:rFonts w:ascii="Calibri" w:hAnsi="Calibri" w:cs="Calibri"/>
          <w:color w:val="auto"/>
          <w:sz w:val="20"/>
          <w:szCs w:val="20"/>
        </w:rPr>
        <w:t xml:space="preserve"> and BAFCon digital controller</w:t>
      </w:r>
      <w:r w:rsidRPr="00D30437">
        <w:rPr>
          <w:rFonts w:ascii="Calibri" w:hAnsi="Calibri" w:cs="Calibri"/>
          <w:color w:val="auto"/>
          <w:sz w:val="20"/>
          <w:szCs w:val="20"/>
        </w:rPr>
        <w:t xml:space="preserve">. </w:t>
      </w:r>
    </w:p>
    <w:p w14:paraId="3B4E6E02" w14:textId="14140ABF" w:rsidR="00D4539C" w:rsidRDefault="00DF77FD" w:rsidP="006F19B4">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On/Off Switch Control</w:t>
      </w:r>
    </w:p>
    <w:p w14:paraId="5A955154" w14:textId="77777777" w:rsidR="00F15A5A" w:rsidRDefault="00D4539C" w:rsidP="006F19B4">
      <w:pPr>
        <w:pStyle w:val="CSISubparagraph1a"/>
        <w:ind w:left="1710" w:hanging="270"/>
      </w:pPr>
      <w:r w:rsidRPr="00D30437">
        <w:t>The</w:t>
      </w:r>
      <w:r w:rsidR="00DF77FD" w:rsidRPr="00D30437">
        <w:t xml:space="preserve"> provided</w:t>
      </w:r>
      <w:r w:rsidRPr="00D30437">
        <w:t xml:space="preserve"> </w:t>
      </w:r>
      <w:r w:rsidR="00C53E4D">
        <w:t xml:space="preserve">speed </w:t>
      </w:r>
      <w:r w:rsidRPr="00D30437">
        <w:t>control</w:t>
      </w:r>
      <w:r w:rsidR="006F19B4" w:rsidRPr="00D30437">
        <w:t>ler</w:t>
      </w:r>
      <w:r w:rsidRPr="00D30437">
        <w:t xml:space="preserve"> shall i</w:t>
      </w:r>
      <w:r w:rsidR="00F1331A" w:rsidRPr="00D30437">
        <w:t xml:space="preserve">nclude a rotary dial for </w:t>
      </w:r>
      <w:r w:rsidR="00DB37CF" w:rsidRPr="00D30437">
        <w:t>setting</w:t>
      </w:r>
      <w:r w:rsidR="00F1331A" w:rsidRPr="00D30437">
        <w:t xml:space="preserve"> the fan’s </w:t>
      </w:r>
      <w:r w:rsidR="006054C0">
        <w:t xml:space="preserve">recommended </w:t>
      </w:r>
      <w:r w:rsidR="00F1331A" w:rsidRPr="00D30437">
        <w:t>speed</w:t>
      </w:r>
      <w:r w:rsidR="00DA5272">
        <w:t xml:space="preserve"> setpoint</w:t>
      </w:r>
      <w:r w:rsidR="00DB37CF" w:rsidRPr="00D30437">
        <w:t xml:space="preserve"> for its mounting height</w:t>
      </w:r>
      <w:r w:rsidR="00DA5272">
        <w:t xml:space="preserve"> and occupancy profile</w:t>
      </w:r>
      <w:r w:rsidR="00DB37CF" w:rsidRPr="00D30437">
        <w:t xml:space="preserve"> before mounting the controller at ceiling level</w:t>
      </w:r>
      <w:r w:rsidR="008E6DFC" w:rsidRPr="00D30437">
        <w:t>.</w:t>
      </w:r>
    </w:p>
    <w:p w14:paraId="0A08CBFD" w14:textId="1D0B6E5B" w:rsidR="00D4539C" w:rsidRPr="00D30437" w:rsidRDefault="00D30437" w:rsidP="006F19B4">
      <w:pPr>
        <w:pStyle w:val="CSISubparagraph1a"/>
        <w:ind w:left="1710" w:hanging="270"/>
      </w:pPr>
      <w:r w:rsidRPr="00D30437">
        <w:t>The fan shall</w:t>
      </w:r>
      <w:r w:rsidR="00C830F2" w:rsidRPr="00D30437">
        <w:t xml:space="preserve"> be </w:t>
      </w:r>
      <w:r>
        <w:t xml:space="preserve">wired to and </w:t>
      </w:r>
      <w:r w:rsidR="00C830F2" w:rsidRPr="00D30437">
        <w:t>turned on/off with a standard wall switch.</w:t>
      </w:r>
    </w:p>
    <w:p w14:paraId="062C235B" w14:textId="75066257" w:rsidR="008E6DFC" w:rsidRDefault="00D4539C" w:rsidP="006F19B4">
      <w:pPr>
        <w:pStyle w:val="CSISubparagraph1a"/>
        <w:ind w:left="1710" w:hanging="270"/>
      </w:pPr>
      <w:r>
        <w:t>The</w:t>
      </w:r>
      <w:r w:rsidR="00DA5272">
        <w:t xml:space="preserve"> speed</w:t>
      </w:r>
      <w:r>
        <w:t xml:space="preserve"> control</w:t>
      </w:r>
      <w:r w:rsidR="006F19B4">
        <w:t>ler</w:t>
      </w:r>
      <w:r>
        <w:t xml:space="preserve"> cable shall be attached to the motor cable with a cord retainer to ensure a secure connection.</w:t>
      </w:r>
    </w:p>
    <w:p w14:paraId="37F6074C" w14:textId="56A748A0" w:rsidR="00E04675" w:rsidRDefault="00E04675" w:rsidP="006F19B4">
      <w:pPr>
        <w:pStyle w:val="CSISubparagraph1a"/>
        <w:ind w:left="1710" w:hanging="270"/>
      </w:pPr>
      <w:r>
        <w:t xml:space="preserve">The </w:t>
      </w:r>
      <w:r w:rsidR="00DA5272">
        <w:t xml:space="preserve">speed </w:t>
      </w:r>
      <w:r>
        <w:t>controller shall be rated IP</w:t>
      </w:r>
      <w:r w:rsidR="00F67721">
        <w:t>5</w:t>
      </w:r>
      <w:r>
        <w:t>5.</w:t>
      </w:r>
    </w:p>
    <w:p w14:paraId="66550451" w14:textId="700A2C7F" w:rsidR="008E6DFC" w:rsidRDefault="00D4539C" w:rsidP="006F19B4">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Automation and Multi-Fan Kit</w:t>
      </w:r>
      <w:r w:rsidR="00DF77FD">
        <w:rPr>
          <w:rFonts w:ascii="Calibri" w:hAnsi="Calibri" w:cs="Calibri"/>
          <w:color w:val="auto"/>
          <w:sz w:val="20"/>
          <w:szCs w:val="20"/>
        </w:rPr>
        <w:t xml:space="preserve"> and BAFCon Controller</w:t>
      </w:r>
      <w:r w:rsidR="00D30437">
        <w:rPr>
          <w:rFonts w:ascii="Calibri" w:hAnsi="Calibri" w:cs="Calibri"/>
          <w:color w:val="auto"/>
          <w:sz w:val="20"/>
          <w:szCs w:val="20"/>
        </w:rPr>
        <w:t xml:space="preserve"> (Optional)</w:t>
      </w:r>
    </w:p>
    <w:p w14:paraId="01EA608E" w14:textId="56A41089" w:rsidR="006F19B4" w:rsidRDefault="00D4539C" w:rsidP="006F19B4">
      <w:pPr>
        <w:pStyle w:val="CSISubparagraph1a"/>
        <w:ind w:left="1710" w:hanging="270"/>
      </w:pPr>
      <w:r>
        <w:t xml:space="preserve">The </w:t>
      </w:r>
      <w:r w:rsidR="00001478">
        <w:t>A</w:t>
      </w:r>
      <w:r>
        <w:t xml:space="preserve">utomation and </w:t>
      </w:r>
      <w:r w:rsidR="00001478">
        <w:t>M</w:t>
      </w:r>
      <w:r>
        <w:t>ulti-</w:t>
      </w:r>
      <w:r w:rsidR="00001478">
        <w:t>F</w:t>
      </w:r>
      <w:r>
        <w:t>an</w:t>
      </w:r>
      <w:r w:rsidR="00001478">
        <w:t xml:space="preserve"> K</w:t>
      </w:r>
      <w:r>
        <w:t>it shall include a wiring connection</w:t>
      </w:r>
      <w:r w:rsidR="00001478">
        <w:t>s</w:t>
      </w:r>
      <w:r>
        <w:t xml:space="preserve"> box for connecting </w:t>
      </w:r>
      <w:r w:rsidR="00001478">
        <w:t xml:space="preserve">the </w:t>
      </w:r>
      <w:r>
        <w:t>fan to</w:t>
      </w:r>
      <w:r w:rsidR="00001478">
        <w:t xml:space="preserve"> a building automation system</w:t>
      </w:r>
      <w:r>
        <w:t>, BAFCon controller, or both.</w:t>
      </w:r>
    </w:p>
    <w:p w14:paraId="332A5781" w14:textId="4724C367" w:rsidR="00001478" w:rsidRDefault="00001478" w:rsidP="006F19B4">
      <w:pPr>
        <w:pStyle w:val="CSISubparagraph1a"/>
        <w:ind w:left="1710" w:hanging="270"/>
      </w:pPr>
      <w:r>
        <w:t xml:space="preserve">The kit shall provide multi-fan control </w:t>
      </w:r>
      <w:r w:rsidRPr="00DF77FD">
        <w:t xml:space="preserve">of up to eight fans per </w:t>
      </w:r>
      <w:r>
        <w:t>BAFCon controller.</w:t>
      </w:r>
    </w:p>
    <w:p w14:paraId="51E6C6E8" w14:textId="0CA05B30" w:rsidR="00D4539C" w:rsidRDefault="008775F6" w:rsidP="006F19B4">
      <w:pPr>
        <w:pStyle w:val="CSISubparagraph1a"/>
        <w:ind w:left="1710" w:hanging="270"/>
      </w:pPr>
      <w:r>
        <w:t xml:space="preserve">One connections box shall be provided for each fan that will be connected to the </w:t>
      </w:r>
      <w:r w:rsidR="006F19B4">
        <w:t>system.</w:t>
      </w:r>
    </w:p>
    <w:p w14:paraId="5354BBCE" w14:textId="4262C67E" w:rsidR="008775F6" w:rsidRPr="008775F6" w:rsidRDefault="008775F6" w:rsidP="00001478">
      <w:pPr>
        <w:pStyle w:val="CSISubparagraph1a"/>
        <w:ind w:left="1710" w:hanging="270"/>
      </w:pPr>
      <w:r>
        <w:t xml:space="preserve">The </w:t>
      </w:r>
      <w:r w:rsidR="006F19B4">
        <w:t xml:space="preserve">connections </w:t>
      </w:r>
      <w:r>
        <w:t>box cable shall be attached to the motor cable with a cord retainer to ensure a secure connection.</w:t>
      </w:r>
    </w:p>
    <w:p w14:paraId="0F01DAE6" w14:textId="7314CD73" w:rsidR="008775F6" w:rsidRPr="008775F6" w:rsidRDefault="008775F6" w:rsidP="006F19B4">
      <w:pPr>
        <w:pStyle w:val="CSISubparagraph1a"/>
        <w:ind w:left="1710" w:hanging="270"/>
        <w:rPr>
          <w:color w:val="000000" w:themeColor="text1"/>
        </w:rPr>
      </w:pPr>
      <w:r w:rsidRPr="008775F6">
        <w:rPr>
          <w:color w:val="000000" w:themeColor="text1"/>
        </w:rPr>
        <w:t xml:space="preserve">Each </w:t>
      </w:r>
      <w:r w:rsidR="006F19B4">
        <w:rPr>
          <w:color w:val="000000" w:themeColor="text1"/>
        </w:rPr>
        <w:t xml:space="preserve">connections </w:t>
      </w:r>
      <w:r w:rsidRPr="008775F6">
        <w:rPr>
          <w:color w:val="000000" w:themeColor="text1"/>
        </w:rPr>
        <w:t xml:space="preserve">box shall be wired into the system </w:t>
      </w:r>
      <w:r>
        <w:rPr>
          <w:color w:val="000000" w:themeColor="text1"/>
        </w:rPr>
        <w:t>using</w:t>
      </w:r>
      <w:r w:rsidRPr="008775F6">
        <w:rPr>
          <w:color w:val="000000" w:themeColor="text1"/>
        </w:rPr>
        <w:t xml:space="preserve"> installer-supplied 18–22 AWG </w:t>
      </w:r>
      <w:r w:rsidR="00001478">
        <w:rPr>
          <w:color w:val="000000" w:themeColor="text1"/>
        </w:rPr>
        <w:t>two</w:t>
      </w:r>
      <w:r w:rsidRPr="008775F6">
        <w:rPr>
          <w:color w:val="000000" w:themeColor="text1"/>
        </w:rPr>
        <w:t>-conductor shielded cable.</w:t>
      </w:r>
    </w:p>
    <w:p w14:paraId="42879FA2" w14:textId="77B93CE7" w:rsidR="00DF77FD" w:rsidRPr="00D15382" w:rsidRDefault="008775F6" w:rsidP="00D15382">
      <w:pPr>
        <w:pStyle w:val="CSISubparagraph1a"/>
        <w:ind w:left="1710" w:hanging="270"/>
      </w:pPr>
      <w:r>
        <w:t xml:space="preserve">Zip ties and an adhesive strip shall be provided for securing each </w:t>
      </w:r>
      <w:r w:rsidR="006F19B4">
        <w:t xml:space="preserve">connections </w:t>
      </w:r>
      <w:r>
        <w:t>box to a flat surface.</w:t>
      </w:r>
      <w:bookmarkEnd w:id="8"/>
    </w:p>
    <w:p w14:paraId="230F921C" w14:textId="77777777" w:rsidR="00974A10" w:rsidRPr="00974A10" w:rsidRDefault="00974A10" w:rsidP="00974A10">
      <w:pPr>
        <w:pStyle w:val="Default"/>
        <w:ind w:left="720"/>
        <w:rPr>
          <w:color w:val="auto"/>
          <w:sz w:val="20"/>
          <w:szCs w:val="20"/>
        </w:rPr>
      </w:pPr>
    </w:p>
    <w:p w14:paraId="2764EEC0" w14:textId="77777777" w:rsidR="00140C80" w:rsidRPr="004D2152" w:rsidRDefault="001767DC" w:rsidP="00140C80">
      <w:pPr>
        <w:pStyle w:val="Default"/>
        <w:rPr>
          <w:color w:val="auto"/>
          <w:sz w:val="22"/>
          <w:szCs w:val="22"/>
        </w:rPr>
      </w:pPr>
      <w:r>
        <w:rPr>
          <w:rFonts w:ascii="Calibri" w:hAnsi="Calibri" w:cs="Calibri"/>
          <w:b/>
          <w:bCs/>
          <w:color w:val="auto"/>
          <w:sz w:val="22"/>
          <w:szCs w:val="22"/>
        </w:rPr>
        <w:t>PART 3 EXECUTION</w:t>
      </w:r>
      <w:r w:rsidR="00140C80" w:rsidRPr="004D2152">
        <w:rPr>
          <w:rFonts w:ascii="Calibri" w:hAnsi="Calibri" w:cs="Calibri"/>
          <w:b/>
          <w:bCs/>
          <w:color w:val="auto"/>
          <w:sz w:val="22"/>
          <w:szCs w:val="22"/>
        </w:rPr>
        <w:t xml:space="preserve"> </w:t>
      </w:r>
    </w:p>
    <w:p w14:paraId="66280687" w14:textId="77777777" w:rsidR="00A41B81" w:rsidRDefault="00A41B81" w:rsidP="00140C80">
      <w:pPr>
        <w:pStyle w:val="Default"/>
        <w:rPr>
          <w:rFonts w:ascii="Calibri" w:hAnsi="Calibri" w:cs="Calibri"/>
          <w:b/>
          <w:bCs/>
          <w:color w:val="auto"/>
          <w:sz w:val="20"/>
          <w:szCs w:val="20"/>
        </w:rPr>
      </w:pPr>
    </w:p>
    <w:p w14:paraId="1C9DD769" w14:textId="77E95326" w:rsidR="008646E1" w:rsidRPr="002F4F8E" w:rsidRDefault="003C2E62" w:rsidP="002F4F8E">
      <w:pPr>
        <w:pStyle w:val="Default"/>
        <w:rPr>
          <w:rFonts w:ascii="Calibri" w:hAnsi="Calibri" w:cs="Calibri"/>
          <w:b/>
          <w:bCs/>
          <w:color w:val="auto"/>
          <w:sz w:val="20"/>
          <w:szCs w:val="20"/>
        </w:rPr>
      </w:pPr>
      <w:r w:rsidRPr="003C2E62">
        <w:rPr>
          <w:rFonts w:ascii="Calibri" w:hAnsi="Calibri" w:cs="Calibri"/>
          <w:b/>
          <w:bCs/>
          <w:color w:val="auto"/>
          <w:sz w:val="20"/>
          <w:szCs w:val="20"/>
        </w:rPr>
        <w:t>3.</w:t>
      </w:r>
      <w:r>
        <w:rPr>
          <w:rFonts w:ascii="Calibri" w:hAnsi="Calibri" w:cs="Calibri"/>
          <w:b/>
          <w:bCs/>
          <w:color w:val="auto"/>
          <w:sz w:val="20"/>
          <w:szCs w:val="20"/>
        </w:rPr>
        <w:t>1 PREPARATION</w:t>
      </w:r>
    </w:p>
    <w:p w14:paraId="099AF77C" w14:textId="316F372B" w:rsidR="002F4F8E" w:rsidRPr="00DF77FD" w:rsidRDefault="002F4F8E" w:rsidP="00D8615E">
      <w:pPr>
        <w:pStyle w:val="Default"/>
        <w:numPr>
          <w:ilvl w:val="0"/>
          <w:numId w:val="23"/>
        </w:numPr>
        <w:rPr>
          <w:rFonts w:ascii="Calibri" w:hAnsi="Calibri" w:cs="Calibri"/>
          <w:bCs/>
          <w:color w:val="auto"/>
          <w:sz w:val="20"/>
          <w:szCs w:val="20"/>
        </w:rPr>
      </w:pPr>
      <w:r>
        <w:rPr>
          <w:rFonts w:ascii="Calibri" w:hAnsi="Calibri" w:cs="Calibri"/>
          <w:bCs/>
          <w:color w:val="auto"/>
          <w:sz w:val="20"/>
          <w:szCs w:val="20"/>
        </w:rPr>
        <w:t xml:space="preserve">Fan location shall </w:t>
      </w:r>
      <w:r w:rsidRPr="00DF77FD">
        <w:rPr>
          <w:rFonts w:ascii="Calibri" w:hAnsi="Calibri" w:cs="Calibri"/>
          <w:bCs/>
          <w:color w:val="auto"/>
          <w:sz w:val="20"/>
          <w:szCs w:val="20"/>
        </w:rPr>
        <w:t>have</w:t>
      </w:r>
      <w:r w:rsidR="000567A6" w:rsidRPr="00DF77FD">
        <w:rPr>
          <w:rFonts w:ascii="Calibri" w:hAnsi="Calibri" w:cs="Calibri"/>
          <w:bCs/>
          <w:color w:val="auto"/>
          <w:sz w:val="20"/>
          <w:szCs w:val="20"/>
        </w:rPr>
        <w:t xml:space="preserve"> a typical bar joist or existing I-beam structure from which to mount the fan</w:t>
      </w:r>
      <w:r w:rsidRPr="00DF77FD">
        <w:rPr>
          <w:rFonts w:ascii="Calibri" w:hAnsi="Calibri" w:cs="Calibri"/>
          <w:bCs/>
          <w:color w:val="auto"/>
          <w:sz w:val="20"/>
          <w:szCs w:val="20"/>
        </w:rPr>
        <w:t>. Additional mounting options may be available.</w:t>
      </w:r>
    </w:p>
    <w:p w14:paraId="169E5ABA" w14:textId="03F15550" w:rsidR="002F4F8E" w:rsidRPr="002F4F8E" w:rsidRDefault="002F4F8E" w:rsidP="00D8615E">
      <w:pPr>
        <w:pStyle w:val="Default"/>
        <w:numPr>
          <w:ilvl w:val="0"/>
          <w:numId w:val="23"/>
        </w:numPr>
        <w:rPr>
          <w:rFonts w:ascii="Calibri" w:hAnsi="Calibri" w:cs="Calibri"/>
          <w:bCs/>
          <w:color w:val="auto"/>
          <w:sz w:val="20"/>
          <w:szCs w:val="20"/>
        </w:rPr>
      </w:pPr>
      <w:r w:rsidRPr="00DF77FD">
        <w:rPr>
          <w:rFonts w:ascii="Calibri" w:hAnsi="Calibri" w:cs="Calibri"/>
          <w:bCs/>
          <w:color w:val="auto"/>
          <w:sz w:val="20"/>
          <w:szCs w:val="20"/>
        </w:rPr>
        <w:t xml:space="preserve">Mounting structure shall be able to </w:t>
      </w:r>
      <w:r w:rsidRPr="002F4F8E">
        <w:rPr>
          <w:rFonts w:ascii="Calibri" w:hAnsi="Calibri" w:cs="Calibri"/>
          <w:bCs/>
          <w:color w:val="auto"/>
          <w:sz w:val="20"/>
          <w:szCs w:val="20"/>
        </w:rPr>
        <w:t xml:space="preserve">support </w:t>
      </w:r>
      <w:r w:rsidRPr="00DF77FD">
        <w:rPr>
          <w:rFonts w:ascii="Calibri" w:hAnsi="Calibri" w:cs="Calibri"/>
          <w:bCs/>
          <w:color w:val="auto"/>
          <w:sz w:val="20"/>
          <w:szCs w:val="20"/>
        </w:rPr>
        <w:t xml:space="preserve">weight of fan. Consult </w:t>
      </w:r>
      <w:r w:rsidRPr="002F4F8E">
        <w:rPr>
          <w:rFonts w:ascii="Calibri" w:hAnsi="Calibri" w:cs="Calibri"/>
          <w:bCs/>
          <w:color w:val="auto"/>
          <w:sz w:val="20"/>
          <w:szCs w:val="20"/>
        </w:rPr>
        <w:t>structural engineer if necessary.</w:t>
      </w:r>
    </w:p>
    <w:p w14:paraId="6E5DA6CA" w14:textId="71240C50" w:rsidR="00D8615E" w:rsidRDefault="002F4F8E" w:rsidP="00D8615E">
      <w:pPr>
        <w:pStyle w:val="Default"/>
        <w:numPr>
          <w:ilvl w:val="0"/>
          <w:numId w:val="23"/>
        </w:numPr>
        <w:rPr>
          <w:rFonts w:ascii="Calibri" w:hAnsi="Calibri" w:cs="Calibri"/>
          <w:bCs/>
          <w:color w:val="auto"/>
          <w:sz w:val="20"/>
          <w:szCs w:val="20"/>
        </w:rPr>
      </w:pPr>
      <w:r>
        <w:rPr>
          <w:rFonts w:ascii="Calibri" w:hAnsi="Calibri" w:cs="Calibri"/>
          <w:bCs/>
          <w:color w:val="auto"/>
          <w:sz w:val="20"/>
          <w:szCs w:val="20"/>
        </w:rPr>
        <w:t>F</w:t>
      </w:r>
      <w:r w:rsidR="00D8615E">
        <w:rPr>
          <w:rFonts w:ascii="Calibri" w:hAnsi="Calibri" w:cs="Calibri"/>
          <w:bCs/>
          <w:color w:val="auto"/>
          <w:sz w:val="20"/>
          <w:szCs w:val="20"/>
        </w:rPr>
        <w:t xml:space="preserve">an </w:t>
      </w:r>
      <w:proofErr w:type="gramStart"/>
      <w:r w:rsidR="00D8615E">
        <w:rPr>
          <w:rFonts w:ascii="Calibri" w:hAnsi="Calibri" w:cs="Calibri"/>
          <w:bCs/>
          <w:color w:val="auto"/>
          <w:sz w:val="20"/>
          <w:szCs w:val="20"/>
        </w:rPr>
        <w:t>location</w:t>
      </w:r>
      <w:proofErr w:type="gramEnd"/>
      <w:r w:rsidR="00D8615E">
        <w:rPr>
          <w:rFonts w:ascii="Calibri" w:hAnsi="Calibri" w:cs="Calibri"/>
          <w:bCs/>
          <w:color w:val="auto"/>
          <w:sz w:val="20"/>
          <w:szCs w:val="20"/>
        </w:rPr>
        <w:t xml:space="preserve"> shall be free from obstacles such as lights, cables, </w:t>
      </w:r>
      <w:r>
        <w:rPr>
          <w:rFonts w:ascii="Calibri" w:hAnsi="Calibri" w:cs="Calibri"/>
          <w:bCs/>
          <w:color w:val="auto"/>
          <w:sz w:val="20"/>
          <w:szCs w:val="20"/>
        </w:rPr>
        <w:t>or</w:t>
      </w:r>
      <w:r w:rsidR="00D8615E">
        <w:rPr>
          <w:rFonts w:ascii="Calibri" w:hAnsi="Calibri" w:cs="Calibri"/>
          <w:bCs/>
          <w:color w:val="auto"/>
          <w:sz w:val="20"/>
          <w:szCs w:val="20"/>
        </w:rPr>
        <w:t xml:space="preserve"> other building components.</w:t>
      </w:r>
    </w:p>
    <w:p w14:paraId="5B4C9E2C" w14:textId="3245003C" w:rsidR="002F4F8E" w:rsidRPr="000567A6" w:rsidRDefault="002F4F8E" w:rsidP="000567A6">
      <w:pPr>
        <w:pStyle w:val="Default"/>
        <w:numPr>
          <w:ilvl w:val="0"/>
          <w:numId w:val="23"/>
        </w:numPr>
        <w:rPr>
          <w:rFonts w:ascii="Calibri" w:hAnsi="Calibri" w:cs="Calibri"/>
          <w:bCs/>
          <w:color w:val="auto"/>
          <w:sz w:val="20"/>
          <w:szCs w:val="20"/>
        </w:rPr>
      </w:pPr>
      <w:r w:rsidRPr="002F4F8E">
        <w:rPr>
          <w:rFonts w:ascii="Calibri" w:hAnsi="Calibri" w:cs="Calibri"/>
          <w:bCs/>
          <w:color w:val="auto"/>
          <w:sz w:val="20"/>
          <w:szCs w:val="20"/>
        </w:rPr>
        <w:t>Check fan location for proper electrical requirements. Consult installation guide for appropriate circuit requirements.</w:t>
      </w:r>
    </w:p>
    <w:p w14:paraId="7AE5CC6A" w14:textId="61D0DD4A" w:rsidR="002F4F8E" w:rsidRPr="00D8615E" w:rsidRDefault="002F4F8E" w:rsidP="00D8615E">
      <w:pPr>
        <w:pStyle w:val="Default"/>
        <w:numPr>
          <w:ilvl w:val="0"/>
          <w:numId w:val="23"/>
        </w:numPr>
        <w:rPr>
          <w:rFonts w:ascii="Calibri" w:hAnsi="Calibri" w:cs="Calibri"/>
          <w:bCs/>
          <w:color w:val="auto"/>
          <w:sz w:val="20"/>
          <w:szCs w:val="20"/>
        </w:rPr>
      </w:pPr>
      <w:r w:rsidRPr="002F4F8E">
        <w:rPr>
          <w:rFonts w:ascii="Calibri" w:hAnsi="Calibri" w:cs="Calibri"/>
          <w:bCs/>
          <w:color w:val="auto"/>
          <w:sz w:val="20"/>
          <w:szCs w:val="20"/>
        </w:rPr>
        <w:t>Two installation personnel may be required, along with a scissor lift or other suitable means for lifting the weight of the fan.</w:t>
      </w:r>
    </w:p>
    <w:p w14:paraId="608A36CB" w14:textId="77777777" w:rsidR="00FF6EB8" w:rsidRDefault="00FF6EB8" w:rsidP="00A41B81">
      <w:pPr>
        <w:pStyle w:val="Default"/>
        <w:rPr>
          <w:rFonts w:ascii="Calibri" w:hAnsi="Calibri" w:cs="Calibri"/>
          <w:b/>
          <w:bCs/>
          <w:color w:val="auto"/>
          <w:sz w:val="20"/>
          <w:szCs w:val="20"/>
        </w:rPr>
      </w:pPr>
    </w:p>
    <w:p w14:paraId="0BAA4DC2" w14:textId="77777777" w:rsidR="00140C80" w:rsidRDefault="003C2E62" w:rsidP="00A41B81">
      <w:pPr>
        <w:pStyle w:val="Default"/>
        <w:rPr>
          <w:rFonts w:ascii="Calibri" w:hAnsi="Calibri" w:cs="Calibri"/>
          <w:b/>
          <w:bCs/>
          <w:color w:val="auto"/>
          <w:sz w:val="20"/>
          <w:szCs w:val="20"/>
        </w:rPr>
      </w:pPr>
      <w:r>
        <w:rPr>
          <w:rFonts w:ascii="Calibri" w:hAnsi="Calibri" w:cs="Calibri"/>
          <w:b/>
          <w:bCs/>
          <w:color w:val="auto"/>
          <w:sz w:val="20"/>
          <w:szCs w:val="20"/>
        </w:rPr>
        <w:t xml:space="preserve">3.2 </w:t>
      </w:r>
      <w:r w:rsidR="00A943C1">
        <w:rPr>
          <w:rFonts w:ascii="Calibri" w:hAnsi="Calibri" w:cs="Calibri"/>
          <w:b/>
          <w:bCs/>
          <w:color w:val="auto"/>
          <w:sz w:val="20"/>
          <w:szCs w:val="20"/>
        </w:rPr>
        <w:t>INSTALLATION</w:t>
      </w:r>
      <w:r w:rsidR="00140C80">
        <w:rPr>
          <w:rFonts w:ascii="Calibri" w:hAnsi="Calibri" w:cs="Calibri"/>
          <w:b/>
          <w:bCs/>
          <w:color w:val="auto"/>
          <w:sz w:val="20"/>
          <w:szCs w:val="20"/>
        </w:rPr>
        <w:t xml:space="preserve"> </w:t>
      </w:r>
    </w:p>
    <w:p w14:paraId="1F75B4B0" w14:textId="72BBF1AB" w:rsidR="00A41B81" w:rsidRDefault="002F4F8E" w:rsidP="00824262">
      <w:pPr>
        <w:pStyle w:val="Default"/>
        <w:numPr>
          <w:ilvl w:val="0"/>
          <w:numId w:val="20"/>
        </w:numPr>
        <w:rPr>
          <w:rFonts w:ascii="Calibri" w:hAnsi="Calibri" w:cs="Calibri"/>
          <w:color w:val="auto"/>
          <w:sz w:val="20"/>
          <w:szCs w:val="20"/>
        </w:rPr>
      </w:pPr>
      <w:r w:rsidRPr="002F4F8E">
        <w:rPr>
          <w:rFonts w:ascii="Calibri" w:hAnsi="Calibri" w:cs="Calibri"/>
          <w:color w:val="auto"/>
          <w:sz w:val="20"/>
          <w:szCs w:val="20"/>
        </w:rPr>
        <w:t>The fan shall be installed according to the manufacturer’s Installation Guide. Big Ass Fans recommends consulting a structural engineer for installation methods outside the manufacturer’s recommendation and a certification, in the form of a stamped print or letter, submitted prior to installation.</w:t>
      </w:r>
    </w:p>
    <w:p w14:paraId="01A19A09" w14:textId="69556203" w:rsidR="00E54158" w:rsidRPr="002F4F8E" w:rsidRDefault="002F4F8E" w:rsidP="00236E45">
      <w:pPr>
        <w:pStyle w:val="Default"/>
        <w:numPr>
          <w:ilvl w:val="0"/>
          <w:numId w:val="25"/>
        </w:numPr>
        <w:rPr>
          <w:rFonts w:ascii="Calibri" w:hAnsi="Calibri" w:cs="Calibri"/>
          <w:color w:val="auto"/>
          <w:sz w:val="20"/>
          <w:szCs w:val="20"/>
        </w:rPr>
      </w:pPr>
      <w:r>
        <w:rPr>
          <w:rFonts w:ascii="Calibri" w:hAnsi="Calibri" w:cs="Calibri"/>
          <w:bCs/>
          <w:color w:val="auto"/>
          <w:sz w:val="20"/>
          <w:szCs w:val="20"/>
        </w:rPr>
        <w:t>Minimum Distances</w:t>
      </w:r>
    </w:p>
    <w:p w14:paraId="0B9E0BF2" w14:textId="70DD6201" w:rsidR="002F4F8E" w:rsidRPr="0091434E" w:rsidRDefault="002F4F8E" w:rsidP="002F4F8E">
      <w:pPr>
        <w:pStyle w:val="Default"/>
        <w:numPr>
          <w:ilvl w:val="6"/>
          <w:numId w:val="48"/>
        </w:numPr>
        <w:ind w:left="1080"/>
        <w:rPr>
          <w:rFonts w:ascii="Calibri" w:hAnsi="Calibri" w:cs="Calibri"/>
          <w:color w:val="auto"/>
          <w:sz w:val="20"/>
          <w:szCs w:val="20"/>
        </w:rPr>
      </w:pPr>
      <w:r w:rsidRPr="0091434E">
        <w:rPr>
          <w:rFonts w:ascii="Calibri" w:hAnsi="Calibri" w:cs="Calibri"/>
          <w:color w:val="auto"/>
          <w:sz w:val="20"/>
          <w:szCs w:val="20"/>
        </w:rPr>
        <w:t xml:space="preserve">The </w:t>
      </w:r>
      <w:r w:rsidR="00C5528E">
        <w:rPr>
          <w:rFonts w:ascii="Calibri" w:hAnsi="Calibri" w:cs="Calibri"/>
          <w:color w:val="auto"/>
          <w:sz w:val="20"/>
          <w:szCs w:val="20"/>
        </w:rPr>
        <w:t xml:space="preserve">bottom of </w:t>
      </w:r>
      <w:r w:rsidR="00DF77FD">
        <w:rPr>
          <w:rFonts w:ascii="Calibri" w:hAnsi="Calibri" w:cs="Calibri"/>
          <w:color w:val="auto"/>
          <w:sz w:val="20"/>
          <w:szCs w:val="20"/>
        </w:rPr>
        <w:t xml:space="preserve">the </w:t>
      </w:r>
      <w:r w:rsidRPr="0091434E">
        <w:rPr>
          <w:rFonts w:ascii="Calibri" w:hAnsi="Calibri" w:cs="Calibri"/>
          <w:color w:val="auto"/>
          <w:sz w:val="20"/>
          <w:szCs w:val="20"/>
        </w:rPr>
        <w:t xml:space="preserve">fan shall be at least </w:t>
      </w:r>
      <w:r w:rsidR="0091434E">
        <w:rPr>
          <w:rFonts w:ascii="Calibri" w:hAnsi="Calibri" w:cs="Calibri"/>
          <w:color w:val="auto"/>
          <w:sz w:val="20"/>
          <w:szCs w:val="20"/>
        </w:rPr>
        <w:t>8</w:t>
      </w:r>
      <w:r w:rsidRPr="0091434E">
        <w:rPr>
          <w:rFonts w:ascii="Calibri" w:hAnsi="Calibri" w:cs="Calibri"/>
          <w:color w:val="auto"/>
          <w:sz w:val="20"/>
          <w:szCs w:val="20"/>
        </w:rPr>
        <w:t xml:space="preserve"> ft (</w:t>
      </w:r>
      <w:r w:rsidR="000567A6">
        <w:rPr>
          <w:rFonts w:ascii="Calibri" w:hAnsi="Calibri" w:cs="Calibri"/>
          <w:color w:val="auto"/>
          <w:sz w:val="20"/>
          <w:szCs w:val="20"/>
        </w:rPr>
        <w:t>2.4</w:t>
      </w:r>
      <w:r w:rsidRPr="0091434E">
        <w:rPr>
          <w:rFonts w:ascii="Calibri" w:hAnsi="Calibri" w:cs="Calibri"/>
          <w:color w:val="auto"/>
          <w:sz w:val="20"/>
          <w:szCs w:val="20"/>
        </w:rPr>
        <w:t xml:space="preserve"> m) above the floor.</w:t>
      </w:r>
    </w:p>
    <w:p w14:paraId="5DDE593B" w14:textId="60896D56" w:rsidR="000B0DC2" w:rsidRDefault="000B0DC2" w:rsidP="002F4F8E">
      <w:pPr>
        <w:pStyle w:val="Default"/>
        <w:numPr>
          <w:ilvl w:val="6"/>
          <w:numId w:val="48"/>
        </w:numPr>
        <w:ind w:left="1080"/>
        <w:rPr>
          <w:rFonts w:ascii="Calibri" w:hAnsi="Calibri" w:cs="Calibri"/>
          <w:color w:val="auto"/>
          <w:sz w:val="20"/>
          <w:szCs w:val="20"/>
        </w:rPr>
      </w:pPr>
      <w:r w:rsidRPr="0091434E">
        <w:rPr>
          <w:rFonts w:ascii="Calibri" w:hAnsi="Calibri" w:cs="Calibri"/>
          <w:color w:val="auto"/>
          <w:sz w:val="20"/>
          <w:szCs w:val="20"/>
        </w:rPr>
        <w:lastRenderedPageBreak/>
        <w:t xml:space="preserve">The </w:t>
      </w:r>
      <w:r w:rsidR="0091434E">
        <w:rPr>
          <w:rFonts w:ascii="Calibri" w:hAnsi="Calibri" w:cs="Calibri"/>
          <w:color w:val="auto"/>
          <w:sz w:val="20"/>
          <w:szCs w:val="20"/>
        </w:rPr>
        <w:t xml:space="preserve">top of the </w:t>
      </w:r>
      <w:r w:rsidRPr="0091434E">
        <w:rPr>
          <w:rFonts w:ascii="Calibri" w:hAnsi="Calibri" w:cs="Calibri"/>
          <w:color w:val="auto"/>
          <w:sz w:val="20"/>
          <w:szCs w:val="20"/>
        </w:rPr>
        <w:t xml:space="preserve">fan shall be </w:t>
      </w:r>
      <w:r w:rsidR="0091434E">
        <w:rPr>
          <w:rFonts w:ascii="Calibri" w:hAnsi="Calibri" w:cs="Calibri"/>
          <w:color w:val="auto"/>
          <w:sz w:val="20"/>
          <w:szCs w:val="20"/>
        </w:rPr>
        <w:t>between</w:t>
      </w:r>
      <w:r w:rsidRPr="0091434E">
        <w:rPr>
          <w:rFonts w:ascii="Calibri" w:hAnsi="Calibri" w:cs="Calibri"/>
          <w:color w:val="auto"/>
          <w:sz w:val="20"/>
          <w:szCs w:val="20"/>
        </w:rPr>
        <w:t xml:space="preserve"> 2 ft (</w:t>
      </w:r>
      <w:r w:rsidR="000567A6">
        <w:rPr>
          <w:rFonts w:ascii="Calibri" w:hAnsi="Calibri" w:cs="Calibri"/>
          <w:color w:val="auto"/>
          <w:sz w:val="20"/>
          <w:szCs w:val="20"/>
        </w:rPr>
        <w:t>0.6 m</w:t>
      </w:r>
      <w:r w:rsidRPr="0091434E">
        <w:rPr>
          <w:rFonts w:ascii="Calibri" w:hAnsi="Calibri" w:cs="Calibri"/>
          <w:color w:val="auto"/>
          <w:sz w:val="20"/>
          <w:szCs w:val="20"/>
        </w:rPr>
        <w:t>)</w:t>
      </w:r>
      <w:r w:rsidR="0091434E">
        <w:rPr>
          <w:rFonts w:ascii="Calibri" w:hAnsi="Calibri" w:cs="Calibri"/>
          <w:color w:val="auto"/>
          <w:sz w:val="20"/>
          <w:szCs w:val="20"/>
        </w:rPr>
        <w:t xml:space="preserve"> and 5 ft (</w:t>
      </w:r>
      <w:r w:rsidR="000567A6">
        <w:rPr>
          <w:rFonts w:ascii="Calibri" w:hAnsi="Calibri" w:cs="Calibri"/>
          <w:color w:val="auto"/>
          <w:sz w:val="20"/>
          <w:szCs w:val="20"/>
        </w:rPr>
        <w:t xml:space="preserve">1.5 </w:t>
      </w:r>
      <w:r w:rsidR="0091434E">
        <w:rPr>
          <w:rFonts w:ascii="Calibri" w:hAnsi="Calibri" w:cs="Calibri"/>
          <w:color w:val="auto"/>
          <w:sz w:val="20"/>
          <w:szCs w:val="20"/>
        </w:rPr>
        <w:t xml:space="preserve">m) </w:t>
      </w:r>
      <w:r w:rsidR="00FF6EB8">
        <w:rPr>
          <w:rFonts w:ascii="Calibri" w:hAnsi="Calibri" w:cs="Calibri"/>
          <w:color w:val="auto"/>
          <w:sz w:val="20"/>
          <w:szCs w:val="20"/>
        </w:rPr>
        <w:t>below</w:t>
      </w:r>
      <w:r w:rsidR="0091434E">
        <w:rPr>
          <w:rFonts w:ascii="Calibri" w:hAnsi="Calibri" w:cs="Calibri"/>
          <w:color w:val="auto"/>
          <w:sz w:val="20"/>
          <w:szCs w:val="20"/>
        </w:rPr>
        <w:t xml:space="preserve"> the ceiling</w:t>
      </w:r>
      <w:r w:rsidR="00AD617C">
        <w:rPr>
          <w:rFonts w:ascii="Calibri" w:hAnsi="Calibri" w:cs="Calibri"/>
          <w:color w:val="auto"/>
          <w:sz w:val="20"/>
          <w:szCs w:val="20"/>
        </w:rPr>
        <w:t xml:space="preserve"> deck</w:t>
      </w:r>
      <w:r w:rsidR="0091434E">
        <w:rPr>
          <w:rFonts w:ascii="Calibri" w:hAnsi="Calibri" w:cs="Calibri"/>
          <w:color w:val="auto"/>
          <w:sz w:val="20"/>
          <w:szCs w:val="20"/>
        </w:rPr>
        <w:t>.</w:t>
      </w:r>
    </w:p>
    <w:p w14:paraId="6CD787F6" w14:textId="111F5478" w:rsidR="00FF6EB8" w:rsidRPr="0091434E" w:rsidRDefault="00FF6EB8" w:rsidP="002F4F8E">
      <w:pPr>
        <w:pStyle w:val="Default"/>
        <w:numPr>
          <w:ilvl w:val="6"/>
          <w:numId w:val="48"/>
        </w:numPr>
        <w:ind w:left="1080"/>
        <w:rPr>
          <w:rFonts w:ascii="Calibri" w:hAnsi="Calibri" w:cs="Calibri"/>
          <w:color w:val="auto"/>
          <w:sz w:val="20"/>
          <w:szCs w:val="20"/>
        </w:rPr>
      </w:pPr>
      <w:r>
        <w:rPr>
          <w:rFonts w:ascii="Calibri" w:hAnsi="Calibri" w:cs="Calibri"/>
          <w:color w:val="auto"/>
          <w:sz w:val="20"/>
          <w:szCs w:val="20"/>
        </w:rPr>
        <w:t>The fan shall be at least 5 ft (1.5 m) from walls.</w:t>
      </w:r>
    </w:p>
    <w:p w14:paraId="5586296E" w14:textId="50FE083A" w:rsidR="0091434E" w:rsidRDefault="0091434E" w:rsidP="002F4F8E">
      <w:pPr>
        <w:pStyle w:val="Default"/>
        <w:numPr>
          <w:ilvl w:val="6"/>
          <w:numId w:val="48"/>
        </w:numPr>
        <w:ind w:left="1080"/>
        <w:rPr>
          <w:rFonts w:ascii="Calibri" w:hAnsi="Calibri" w:cs="Calibri"/>
          <w:color w:val="auto"/>
          <w:sz w:val="20"/>
          <w:szCs w:val="20"/>
        </w:rPr>
      </w:pPr>
      <w:r w:rsidRPr="0091434E">
        <w:rPr>
          <w:rFonts w:ascii="Calibri" w:hAnsi="Calibri" w:cs="Calibri"/>
          <w:color w:val="auto"/>
          <w:sz w:val="20"/>
          <w:szCs w:val="20"/>
        </w:rPr>
        <w:t>The fan shall be at least 10 ft (</w:t>
      </w:r>
      <w:r w:rsidR="000567A6">
        <w:rPr>
          <w:rFonts w:ascii="Calibri" w:hAnsi="Calibri" w:cs="Calibri"/>
          <w:color w:val="auto"/>
          <w:sz w:val="20"/>
          <w:szCs w:val="20"/>
        </w:rPr>
        <w:t xml:space="preserve">3 </w:t>
      </w:r>
      <w:r w:rsidRPr="0091434E">
        <w:rPr>
          <w:rFonts w:ascii="Calibri" w:hAnsi="Calibri" w:cs="Calibri"/>
          <w:color w:val="auto"/>
          <w:sz w:val="20"/>
          <w:szCs w:val="20"/>
        </w:rPr>
        <w:t xml:space="preserve">m) from the discharge/intake of HVAC </w:t>
      </w:r>
      <w:r w:rsidR="00C5528E">
        <w:rPr>
          <w:rFonts w:ascii="Calibri" w:hAnsi="Calibri" w:cs="Calibri"/>
          <w:color w:val="auto"/>
          <w:sz w:val="20"/>
          <w:szCs w:val="20"/>
        </w:rPr>
        <w:t xml:space="preserve">systems </w:t>
      </w:r>
      <w:r w:rsidRPr="0091434E">
        <w:rPr>
          <w:rFonts w:ascii="Calibri" w:hAnsi="Calibri" w:cs="Calibri"/>
          <w:color w:val="auto"/>
          <w:sz w:val="20"/>
          <w:szCs w:val="20"/>
        </w:rPr>
        <w:t>and exhaust fans.</w:t>
      </w:r>
    </w:p>
    <w:p w14:paraId="448C4B87" w14:textId="66487D5E" w:rsidR="00FF6EB8" w:rsidRPr="0091434E" w:rsidRDefault="00FF6EB8" w:rsidP="002F4F8E">
      <w:pPr>
        <w:pStyle w:val="Default"/>
        <w:numPr>
          <w:ilvl w:val="6"/>
          <w:numId w:val="48"/>
        </w:numPr>
        <w:ind w:left="1080"/>
        <w:rPr>
          <w:rFonts w:ascii="Calibri" w:hAnsi="Calibri" w:cs="Calibri"/>
          <w:color w:val="auto"/>
          <w:sz w:val="20"/>
          <w:szCs w:val="20"/>
        </w:rPr>
      </w:pPr>
      <w:r>
        <w:rPr>
          <w:rFonts w:ascii="Calibri" w:hAnsi="Calibri" w:cs="Calibri"/>
          <w:color w:val="auto"/>
          <w:sz w:val="20"/>
          <w:szCs w:val="20"/>
        </w:rPr>
        <w:t>Multiple fans shall be at least 10 ft (3 m) from each other when measured from center</w:t>
      </w:r>
      <w:r w:rsidR="00F15A5A">
        <w:rPr>
          <w:rFonts w:ascii="Calibri" w:hAnsi="Calibri" w:cs="Calibri"/>
          <w:color w:val="auto"/>
          <w:sz w:val="20"/>
          <w:szCs w:val="20"/>
        </w:rPr>
        <w:t xml:space="preserve"> to center</w:t>
      </w:r>
      <w:r>
        <w:rPr>
          <w:rFonts w:ascii="Calibri" w:hAnsi="Calibri" w:cs="Calibri"/>
          <w:color w:val="auto"/>
          <w:sz w:val="20"/>
          <w:szCs w:val="20"/>
        </w:rPr>
        <w:t>.</w:t>
      </w:r>
    </w:p>
    <w:p w14:paraId="3E3C4DA7" w14:textId="19784249" w:rsidR="0091434E" w:rsidRDefault="0091434E" w:rsidP="002F4F8E">
      <w:pPr>
        <w:pStyle w:val="Default"/>
        <w:numPr>
          <w:ilvl w:val="6"/>
          <w:numId w:val="48"/>
        </w:numPr>
        <w:ind w:left="1080"/>
        <w:rPr>
          <w:rFonts w:ascii="Calibri" w:hAnsi="Calibri" w:cs="Calibri"/>
          <w:color w:val="auto"/>
          <w:sz w:val="20"/>
          <w:szCs w:val="20"/>
        </w:rPr>
      </w:pPr>
      <w:r w:rsidRPr="0091434E">
        <w:rPr>
          <w:rFonts w:ascii="Calibri" w:hAnsi="Calibri" w:cs="Calibri"/>
          <w:color w:val="auto"/>
          <w:sz w:val="20"/>
          <w:szCs w:val="20"/>
        </w:rPr>
        <w:t>The fan shall be at least 1x the HVLS fan diameter from HVLS fans.</w:t>
      </w:r>
    </w:p>
    <w:p w14:paraId="1EABE04D" w14:textId="5ECA0DB4" w:rsidR="002F4F8E" w:rsidRPr="00DF77FD" w:rsidRDefault="002F4F8E" w:rsidP="002F4F8E">
      <w:pPr>
        <w:pStyle w:val="Default"/>
        <w:numPr>
          <w:ilvl w:val="6"/>
          <w:numId w:val="48"/>
        </w:numPr>
        <w:ind w:left="1080"/>
        <w:rPr>
          <w:rFonts w:ascii="Calibri" w:hAnsi="Calibri" w:cs="Calibri"/>
          <w:color w:val="auto"/>
          <w:sz w:val="20"/>
          <w:szCs w:val="20"/>
        </w:rPr>
      </w:pPr>
      <w:r w:rsidRPr="00DF77FD">
        <w:rPr>
          <w:rFonts w:ascii="Calibri" w:hAnsi="Calibri" w:cs="Calibri"/>
          <w:color w:val="auto"/>
          <w:sz w:val="20"/>
          <w:szCs w:val="20"/>
        </w:rPr>
        <w:t>Installation area shall be free of obstructions such as lights, cables, sprinklers, or other building structures with the fan at least 2 ft (0.6 m) clear of all obstructions.</w:t>
      </w:r>
    </w:p>
    <w:p w14:paraId="00611379" w14:textId="3ECDAC3E" w:rsidR="002F4F8E" w:rsidRPr="00DF77FD" w:rsidRDefault="00140C80" w:rsidP="00DF77FD">
      <w:pPr>
        <w:pStyle w:val="Default"/>
        <w:numPr>
          <w:ilvl w:val="0"/>
          <w:numId w:val="25"/>
        </w:numPr>
        <w:rPr>
          <w:rFonts w:ascii="Calibri" w:hAnsi="Calibri" w:cs="Calibri"/>
          <w:color w:val="auto"/>
          <w:sz w:val="20"/>
          <w:szCs w:val="20"/>
        </w:rPr>
      </w:pPr>
      <w:r w:rsidRPr="00A41B81">
        <w:rPr>
          <w:rFonts w:ascii="Calibri" w:hAnsi="Calibri" w:cs="Calibri"/>
          <w:color w:val="auto"/>
          <w:sz w:val="20"/>
          <w:szCs w:val="20"/>
        </w:rPr>
        <w:t xml:space="preserve">The fan </w:t>
      </w:r>
      <w:r w:rsidR="005423FF">
        <w:rPr>
          <w:rFonts w:ascii="Calibri" w:hAnsi="Calibri" w:cs="Calibri"/>
          <w:color w:val="auto"/>
          <w:sz w:val="20"/>
          <w:szCs w:val="20"/>
        </w:rPr>
        <w:t>shall</w:t>
      </w:r>
      <w:r w:rsidRPr="00A41B81">
        <w:rPr>
          <w:rFonts w:ascii="Calibri" w:hAnsi="Calibri" w:cs="Calibri"/>
          <w:color w:val="auto"/>
          <w:sz w:val="20"/>
          <w:szCs w:val="20"/>
        </w:rPr>
        <w:t xml:space="preserve"> not be </w:t>
      </w:r>
      <w:r w:rsidR="00A943C1">
        <w:rPr>
          <w:rFonts w:ascii="Calibri" w:hAnsi="Calibri" w:cs="Calibri"/>
          <w:color w:val="auto"/>
          <w:sz w:val="20"/>
          <w:szCs w:val="20"/>
        </w:rPr>
        <w:t xml:space="preserve">located where it </w:t>
      </w:r>
      <w:r w:rsidR="00CD78F2">
        <w:rPr>
          <w:rFonts w:ascii="Calibri" w:hAnsi="Calibri" w:cs="Calibri"/>
          <w:color w:val="auto"/>
          <w:sz w:val="20"/>
          <w:szCs w:val="20"/>
        </w:rPr>
        <w:t>will</w:t>
      </w:r>
      <w:r w:rsidRPr="005423FF">
        <w:rPr>
          <w:rFonts w:ascii="Calibri" w:hAnsi="Calibri" w:cs="Calibri"/>
          <w:color w:val="auto"/>
          <w:sz w:val="20"/>
          <w:szCs w:val="20"/>
        </w:rPr>
        <w:t xml:space="preserve"> be continuously subjected to wind gusts or in close </w:t>
      </w:r>
      <w:r w:rsidR="00F81523">
        <w:rPr>
          <w:rFonts w:ascii="Calibri" w:hAnsi="Calibri" w:cs="Calibri"/>
          <w:color w:val="auto"/>
          <w:sz w:val="20"/>
          <w:szCs w:val="20"/>
        </w:rPr>
        <w:t>proximity to the output</w:t>
      </w:r>
      <w:r w:rsidR="002F4F8E">
        <w:rPr>
          <w:rFonts w:ascii="Calibri" w:hAnsi="Calibri" w:cs="Calibri"/>
          <w:color w:val="auto"/>
          <w:sz w:val="20"/>
          <w:szCs w:val="20"/>
        </w:rPr>
        <w:t>s</w:t>
      </w:r>
      <w:r w:rsidRPr="005423FF">
        <w:rPr>
          <w:rFonts w:ascii="Calibri" w:hAnsi="Calibri" w:cs="Calibri"/>
          <w:color w:val="auto"/>
          <w:sz w:val="20"/>
          <w:szCs w:val="20"/>
        </w:rPr>
        <w:t xml:space="preserve"> of HVA</w:t>
      </w:r>
      <w:r w:rsidR="00EA6978">
        <w:rPr>
          <w:rFonts w:ascii="Calibri" w:hAnsi="Calibri" w:cs="Calibri"/>
          <w:color w:val="auto"/>
          <w:sz w:val="20"/>
          <w:szCs w:val="20"/>
        </w:rPr>
        <w:t>C systems or radiant heaters.</w:t>
      </w:r>
      <w:r w:rsidR="002F4F8E">
        <w:rPr>
          <w:rFonts w:ascii="Calibri" w:hAnsi="Calibri" w:cs="Calibri"/>
          <w:color w:val="auto"/>
          <w:sz w:val="20"/>
          <w:szCs w:val="20"/>
        </w:rPr>
        <w:t xml:space="preserve"> </w:t>
      </w:r>
      <w:r w:rsidR="002F4F8E" w:rsidRPr="002F4F8E">
        <w:rPr>
          <w:rFonts w:ascii="Calibri" w:hAnsi="Calibri" w:cs="Calibri"/>
          <w:color w:val="auto"/>
          <w:sz w:val="20"/>
          <w:szCs w:val="20"/>
        </w:rPr>
        <w:t>Additional details are in the Big Ass Fans Installation Manual.</w:t>
      </w:r>
    </w:p>
    <w:p w14:paraId="5D59AD2D" w14:textId="77777777" w:rsidR="00556980" w:rsidRDefault="00556980" w:rsidP="00CD78F2">
      <w:pPr>
        <w:pStyle w:val="Default"/>
        <w:spacing w:before="80"/>
        <w:jc w:val="center"/>
        <w:rPr>
          <w:rFonts w:ascii="Calibri" w:hAnsi="Calibri" w:cs="Calibri"/>
          <w:sz w:val="20"/>
          <w:szCs w:val="20"/>
        </w:rPr>
      </w:pPr>
    </w:p>
    <w:p w14:paraId="5BB629D9" w14:textId="758DD60D" w:rsidR="0063147E" w:rsidRPr="006E59C8" w:rsidRDefault="008646E1" w:rsidP="00CD78F2">
      <w:pPr>
        <w:pStyle w:val="Default"/>
        <w:spacing w:before="80"/>
        <w:jc w:val="center"/>
        <w:rPr>
          <w:sz w:val="20"/>
          <w:szCs w:val="20"/>
        </w:rPr>
      </w:pPr>
      <w:r>
        <w:rPr>
          <w:rFonts w:ascii="Calibri" w:hAnsi="Calibri" w:cs="Calibri"/>
          <w:sz w:val="20"/>
          <w:szCs w:val="20"/>
        </w:rPr>
        <w:t>END OF SECTION</w:t>
      </w:r>
    </w:p>
    <w:sectPr w:rsidR="0063147E" w:rsidRPr="006E59C8" w:rsidSect="001533C9">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52EC" w14:textId="77777777" w:rsidR="00533B7D" w:rsidRDefault="00533B7D">
      <w:r>
        <w:separator/>
      </w:r>
    </w:p>
  </w:endnote>
  <w:endnote w:type="continuationSeparator" w:id="0">
    <w:p w14:paraId="18A1002A" w14:textId="77777777" w:rsidR="00533B7D" w:rsidRDefault="0053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NeueLT Std Lt">
    <w:altName w:val="Arial"/>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256380"/>
      <w:docPartObj>
        <w:docPartGallery w:val="Page Numbers (Bottom of Page)"/>
        <w:docPartUnique/>
      </w:docPartObj>
    </w:sdtPr>
    <w:sdtEndPr>
      <w:rPr>
        <w:noProof/>
      </w:rPr>
    </w:sdtEndPr>
    <w:sdtContent>
      <w:p w14:paraId="4F2E09BD" w14:textId="77777777" w:rsidR="00BF7EE7" w:rsidRPr="00D47477" w:rsidRDefault="00BF7EE7">
        <w:pPr>
          <w:pStyle w:val="Footer"/>
          <w:jc w:val="right"/>
          <w:rPr>
            <w:noProof/>
            <w:sz w:val="16"/>
            <w:szCs w:val="16"/>
          </w:rPr>
        </w:pPr>
      </w:p>
      <w:p w14:paraId="34386B0E" w14:textId="77777777" w:rsidR="00BF7EE7" w:rsidRDefault="0015742C" w:rsidP="007F36F8">
        <w:pPr>
          <w:pStyle w:val="Footer"/>
          <w:rPr>
            <w:noProof/>
          </w:rPr>
        </w:pPr>
      </w:p>
    </w:sdtContent>
  </w:sdt>
  <w:p w14:paraId="736FD84B" w14:textId="6A6AAC3F" w:rsidR="00BF7EE7" w:rsidRPr="003C43B6" w:rsidRDefault="00BF7EE7" w:rsidP="007F36F8">
    <w:pPr>
      <w:pStyle w:val="Footer"/>
      <w:rPr>
        <w:rFonts w:asciiTheme="minorHAnsi" w:hAnsiTheme="minorHAnsi" w:cstheme="minorHAnsi"/>
        <w:bCs/>
        <w:noProof/>
        <w:sz w:val="12"/>
        <w:szCs w:val="12"/>
      </w:rPr>
    </w:pPr>
    <w:r w:rsidRPr="00E33AC1">
      <w:rPr>
        <w:rFonts w:asciiTheme="minorHAnsi" w:hAnsiTheme="minorHAnsi" w:cstheme="minorHAnsi"/>
        <w:bCs/>
        <w:noProof/>
        <w:sz w:val="12"/>
        <w:szCs w:val="12"/>
      </w:rPr>
      <w:t xml:space="preserve">Big </w:t>
    </w:r>
    <w:r w:rsidRPr="003C43B6">
      <w:rPr>
        <w:rFonts w:asciiTheme="minorHAnsi" w:hAnsiTheme="minorHAnsi" w:cstheme="minorHAnsi"/>
        <w:bCs/>
        <w:noProof/>
        <w:sz w:val="12"/>
        <w:szCs w:val="12"/>
      </w:rPr>
      <w:t>Ass Fans</w:t>
    </w:r>
    <w:r w:rsidR="00304337">
      <w:rPr>
        <w:rFonts w:asciiTheme="minorHAnsi" w:hAnsiTheme="minorHAnsi" w:cstheme="minorHAnsi"/>
        <w:bCs/>
        <w:noProof/>
        <w:sz w:val="12"/>
        <w:szCs w:val="12"/>
      </w:rPr>
      <w:t>®</w:t>
    </w:r>
  </w:p>
  <w:p w14:paraId="24C997C7" w14:textId="301630F5" w:rsidR="00BF7EE7" w:rsidRPr="00E33AC1" w:rsidRDefault="003C43B6" w:rsidP="007F36F8">
    <w:pPr>
      <w:pStyle w:val="Footer"/>
      <w:rPr>
        <w:rFonts w:asciiTheme="minorHAnsi" w:hAnsiTheme="minorHAnsi" w:cstheme="minorHAnsi"/>
        <w:sz w:val="16"/>
        <w:szCs w:val="16"/>
      </w:rPr>
    </w:pPr>
    <w:r w:rsidRPr="003C43B6">
      <w:rPr>
        <w:rFonts w:asciiTheme="minorHAnsi" w:hAnsiTheme="minorHAnsi" w:cstheme="minorHAnsi"/>
        <w:bCs/>
        <w:noProof/>
        <w:sz w:val="12"/>
        <w:szCs w:val="12"/>
      </w:rPr>
      <w:t xml:space="preserve">Hornet </w:t>
    </w:r>
    <w:r w:rsidR="00BF7EE7" w:rsidRPr="003C43B6">
      <w:rPr>
        <w:rFonts w:asciiTheme="minorHAnsi" w:hAnsiTheme="minorHAnsi" w:cstheme="minorHAnsi"/>
        <w:bCs/>
        <w:noProof/>
        <w:sz w:val="12"/>
        <w:szCs w:val="12"/>
      </w:rPr>
      <w:t>Specification</w:t>
    </w:r>
    <w:r w:rsidR="00BF7EE7" w:rsidRPr="00E33AC1">
      <w:rPr>
        <w:rFonts w:asciiTheme="minorHAnsi" w:hAnsiTheme="minorHAnsi" w:cstheme="minorHAnsi"/>
        <w:noProof/>
        <w:lang w:eastAsia="zh-CN"/>
      </w:rPr>
      <mc:AlternateContent>
        <mc:Choice Requires="wps">
          <w:drawing>
            <wp:anchor distT="0" distB="0" distL="114300" distR="114300" simplePos="0" relativeHeight="251661312" behindDoc="0" locked="0" layoutInCell="1" allowOverlap="1" wp14:anchorId="1CF4BCE4" wp14:editId="73FF3637">
              <wp:simplePos x="0" y="0"/>
              <wp:positionH relativeFrom="column">
                <wp:posOffset>5586095</wp:posOffset>
              </wp:positionH>
              <wp:positionV relativeFrom="paragraph">
                <wp:posOffset>-107950</wp:posOffset>
              </wp:positionV>
              <wp:extent cx="974126"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126" cy="292100"/>
                      </a:xfrm>
                      <a:prstGeom prst="rect">
                        <a:avLst/>
                      </a:prstGeom>
                      <a:noFill/>
                      <a:ln w="9525">
                        <a:noFill/>
                        <a:miter lim="800000"/>
                        <a:headEnd/>
                        <a:tailEnd/>
                      </a:ln>
                    </wps:spPr>
                    <wps:txbx>
                      <w:txbxContent>
                        <w:p w14:paraId="20CFCF72" w14:textId="77777777" w:rsidR="00BF7EE7" w:rsidRPr="00E33AC1" w:rsidRDefault="00BF7EE7" w:rsidP="007F36F8">
                          <w:pPr>
                            <w:pStyle w:val="Footer"/>
                            <w:rPr>
                              <w:rFonts w:asciiTheme="minorHAnsi" w:hAnsiTheme="minorHAnsi" w:cstheme="minorHAnsi"/>
                              <w:noProof/>
                              <w:sz w:val="16"/>
                              <w:szCs w:val="16"/>
                            </w:rPr>
                          </w:pPr>
                          <w:r w:rsidRPr="00E33AC1">
                            <w:rPr>
                              <w:rFonts w:asciiTheme="minorHAnsi" w:hAnsiTheme="minorHAnsi" w:cstheme="minorHAnsi"/>
                              <w:sz w:val="12"/>
                              <w:szCs w:val="12"/>
                            </w:rPr>
                            <w:t>HVAC Fans</w:t>
                          </w:r>
                          <w:r w:rsidRPr="00E33AC1">
                            <w:rPr>
                              <w:rFonts w:asciiTheme="minorHAnsi" w:hAnsiTheme="minorHAnsi" w:cstheme="minorHAnsi"/>
                              <w:sz w:val="12"/>
                              <w:szCs w:val="12"/>
                            </w:rPr>
                            <w:br/>
                            <w:t xml:space="preserve">Section 23 34 </w:t>
                          </w:r>
                          <w:proofErr w:type="gramStart"/>
                          <w:r w:rsidRPr="00E33AC1">
                            <w:rPr>
                              <w:rFonts w:asciiTheme="minorHAnsi" w:hAnsiTheme="minorHAnsi" w:cstheme="minorHAnsi"/>
                              <w:sz w:val="12"/>
                              <w:szCs w:val="12"/>
                            </w:rPr>
                            <w:t>00  —</w:t>
                          </w:r>
                          <w:proofErr w:type="gramEnd"/>
                          <w:r w:rsidRPr="00E33AC1">
                            <w:rPr>
                              <w:rFonts w:asciiTheme="minorHAnsi" w:hAnsiTheme="minorHAnsi" w:cstheme="minorHAnsi"/>
                              <w:sz w:val="12"/>
                              <w:szCs w:val="12"/>
                            </w:rPr>
                            <w:t xml:space="preserve">  </w:t>
                          </w:r>
                          <w:r w:rsidRPr="00E33AC1">
                            <w:rPr>
                              <w:rFonts w:asciiTheme="minorHAnsi" w:hAnsiTheme="minorHAnsi" w:cstheme="minorHAnsi"/>
                              <w:sz w:val="16"/>
                              <w:szCs w:val="16"/>
                            </w:rPr>
                            <w:fldChar w:fldCharType="begin"/>
                          </w:r>
                          <w:r w:rsidRPr="00E33AC1">
                            <w:rPr>
                              <w:rFonts w:asciiTheme="minorHAnsi" w:hAnsiTheme="minorHAnsi" w:cstheme="minorHAnsi"/>
                              <w:sz w:val="16"/>
                              <w:szCs w:val="16"/>
                            </w:rPr>
                            <w:instrText xml:space="preserve"> PAGE   \* MERGEFORMAT </w:instrText>
                          </w:r>
                          <w:r w:rsidRPr="00E33AC1">
                            <w:rPr>
                              <w:rFonts w:asciiTheme="minorHAnsi" w:hAnsiTheme="minorHAnsi" w:cstheme="minorHAnsi"/>
                              <w:sz w:val="16"/>
                              <w:szCs w:val="16"/>
                            </w:rPr>
                            <w:fldChar w:fldCharType="separate"/>
                          </w:r>
                          <w:r w:rsidR="00F57834">
                            <w:rPr>
                              <w:rFonts w:asciiTheme="minorHAnsi" w:hAnsiTheme="minorHAnsi" w:cstheme="minorHAnsi"/>
                              <w:noProof/>
                              <w:sz w:val="16"/>
                              <w:szCs w:val="16"/>
                            </w:rPr>
                            <w:t>2</w:t>
                          </w:r>
                          <w:r w:rsidRPr="00E33AC1">
                            <w:rPr>
                              <w:rFonts w:asciiTheme="minorHAnsi" w:hAnsiTheme="minorHAnsi" w:cstheme="minorHAnsi"/>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4BCE4" id="_x0000_t202" coordsize="21600,21600" o:spt="202" path="m,l,21600r21600,l21600,xe">
              <v:stroke joinstyle="miter"/>
              <v:path gradientshapeok="t" o:connecttype="rect"/>
            </v:shapetype>
            <v:shape id="Text Box 2" o:spid="_x0000_s1026" type="#_x0000_t202" style="position:absolute;margin-left:439.85pt;margin-top:-8.5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" filled="f" stroked="f">
              <v:textbox>
                <w:txbxContent>
                  <w:p w14:paraId="20CFCF72" w14:textId="77777777" w:rsidR="00BF7EE7" w:rsidRPr="00E33AC1" w:rsidRDefault="00BF7EE7" w:rsidP="007F36F8">
                    <w:pPr>
                      <w:pStyle w:val="Footer"/>
                      <w:rPr>
                        <w:rFonts w:asciiTheme="minorHAnsi" w:hAnsiTheme="minorHAnsi" w:cstheme="minorHAnsi"/>
                        <w:noProof/>
                        <w:sz w:val="16"/>
                        <w:szCs w:val="16"/>
                      </w:rPr>
                    </w:pPr>
                    <w:r w:rsidRPr="00E33AC1">
                      <w:rPr>
                        <w:rFonts w:asciiTheme="minorHAnsi" w:hAnsiTheme="minorHAnsi" w:cstheme="minorHAnsi"/>
                        <w:sz w:val="12"/>
                        <w:szCs w:val="12"/>
                      </w:rPr>
                      <w:t>HVAC Fans</w:t>
                    </w:r>
                    <w:r w:rsidRPr="00E33AC1">
                      <w:rPr>
                        <w:rFonts w:asciiTheme="minorHAnsi" w:hAnsiTheme="minorHAnsi" w:cstheme="minorHAnsi"/>
                        <w:sz w:val="12"/>
                        <w:szCs w:val="12"/>
                      </w:rPr>
                      <w:br/>
                      <w:t xml:space="preserve">Section 23 34 </w:t>
                    </w:r>
                    <w:proofErr w:type="gramStart"/>
                    <w:r w:rsidRPr="00E33AC1">
                      <w:rPr>
                        <w:rFonts w:asciiTheme="minorHAnsi" w:hAnsiTheme="minorHAnsi" w:cstheme="minorHAnsi"/>
                        <w:sz w:val="12"/>
                        <w:szCs w:val="12"/>
                      </w:rPr>
                      <w:t>00  —</w:t>
                    </w:r>
                    <w:proofErr w:type="gramEnd"/>
                    <w:r w:rsidRPr="00E33AC1">
                      <w:rPr>
                        <w:rFonts w:asciiTheme="minorHAnsi" w:hAnsiTheme="minorHAnsi" w:cstheme="minorHAnsi"/>
                        <w:sz w:val="12"/>
                        <w:szCs w:val="12"/>
                      </w:rPr>
                      <w:t xml:space="preserve">  </w:t>
                    </w:r>
                    <w:r w:rsidRPr="00E33AC1">
                      <w:rPr>
                        <w:rFonts w:asciiTheme="minorHAnsi" w:hAnsiTheme="minorHAnsi" w:cstheme="minorHAnsi"/>
                        <w:sz w:val="16"/>
                        <w:szCs w:val="16"/>
                      </w:rPr>
                      <w:fldChar w:fldCharType="begin"/>
                    </w:r>
                    <w:r w:rsidRPr="00E33AC1">
                      <w:rPr>
                        <w:rFonts w:asciiTheme="minorHAnsi" w:hAnsiTheme="minorHAnsi" w:cstheme="minorHAnsi"/>
                        <w:sz w:val="16"/>
                        <w:szCs w:val="16"/>
                      </w:rPr>
                      <w:instrText xml:space="preserve"> PAGE   \* MERGEFORMAT </w:instrText>
                    </w:r>
                    <w:r w:rsidRPr="00E33AC1">
                      <w:rPr>
                        <w:rFonts w:asciiTheme="minorHAnsi" w:hAnsiTheme="minorHAnsi" w:cstheme="minorHAnsi"/>
                        <w:sz w:val="16"/>
                        <w:szCs w:val="16"/>
                      </w:rPr>
                      <w:fldChar w:fldCharType="separate"/>
                    </w:r>
                    <w:r w:rsidR="00F57834">
                      <w:rPr>
                        <w:rFonts w:asciiTheme="minorHAnsi" w:hAnsiTheme="minorHAnsi" w:cstheme="minorHAnsi"/>
                        <w:noProof/>
                        <w:sz w:val="16"/>
                        <w:szCs w:val="16"/>
                      </w:rPr>
                      <w:t>2</w:t>
                    </w:r>
                    <w:r w:rsidRPr="00E33AC1">
                      <w:rPr>
                        <w:rFonts w:asciiTheme="minorHAnsi" w:hAnsiTheme="minorHAnsi" w:cstheme="minorHAnsi"/>
                        <w:noProof/>
                        <w:sz w:val="16"/>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987B7" w14:textId="77777777" w:rsidR="00533B7D" w:rsidRDefault="00533B7D">
      <w:r>
        <w:separator/>
      </w:r>
    </w:p>
  </w:footnote>
  <w:footnote w:type="continuationSeparator" w:id="0">
    <w:p w14:paraId="540FAAC6" w14:textId="77777777" w:rsidR="00533B7D" w:rsidRDefault="00533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B8EB" w14:textId="5A95C453" w:rsidR="00F3572A" w:rsidRPr="00F3572A" w:rsidRDefault="006332F4" w:rsidP="00F3572A">
    <w:pPr>
      <w:pStyle w:val="Header"/>
      <w:tabs>
        <w:tab w:val="left" w:pos="900"/>
      </w:tabs>
      <w:rPr>
        <w:rFonts w:ascii="HelveticaNeueLT Std Lt" w:hAnsi="HelveticaNeueLT Std Lt"/>
        <w:spacing w:val="8"/>
      </w:rPr>
    </w:pPr>
    <w:r w:rsidRPr="003C43B6">
      <w:rPr>
        <w:noProof/>
        <w:lang w:eastAsia="zh-CN"/>
      </w:rPr>
      <w:drawing>
        <wp:anchor distT="0" distB="0" distL="114300" distR="114300" simplePos="0" relativeHeight="251663360" behindDoc="0" locked="0" layoutInCell="1" allowOverlap="1" wp14:anchorId="69E2F870" wp14:editId="4361E0AA">
          <wp:simplePos x="0" y="0"/>
          <wp:positionH relativeFrom="margin">
            <wp:posOffset>4551680</wp:posOffset>
          </wp:positionH>
          <wp:positionV relativeFrom="page">
            <wp:posOffset>370840</wp:posOffset>
          </wp:positionV>
          <wp:extent cx="1758073" cy="441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8073"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8E2">
      <w:rPr>
        <w:rFonts w:ascii="HelveticaNeueLT Std Lt" w:hAnsi="HelveticaNeueLT Std Lt"/>
        <w:noProof/>
        <w:spacing w:val="8"/>
      </w:rPr>
      <w:t>Big Ass Fans</w:t>
    </w:r>
    <w:r w:rsidR="00304337" w:rsidRPr="00304337">
      <w:rPr>
        <w:rFonts w:ascii="HelveticaNeueLT Std Lt" w:hAnsi="HelveticaNeueLT Std Lt"/>
        <w:noProof/>
        <w:spacing w:val="8"/>
        <w:vertAlign w:val="superscript"/>
      </w:rPr>
      <w:t>®</w:t>
    </w:r>
    <w:r w:rsidR="002938E2">
      <w:rPr>
        <w:rFonts w:ascii="HelveticaNeueLT Std Lt" w:hAnsi="HelveticaNeueLT Std Lt"/>
        <w:noProof/>
        <w:spacing w:val="8"/>
      </w:rPr>
      <w:t xml:space="preserve"> </w:t>
    </w:r>
    <w:r w:rsidR="003C43B6" w:rsidRPr="003C43B6">
      <w:rPr>
        <w:rFonts w:ascii="HelveticaNeueLT Std Lt" w:hAnsi="HelveticaNeueLT Std Lt"/>
        <w:noProof/>
        <w:spacing w:val="8"/>
      </w:rPr>
      <w:t>Hornet</w:t>
    </w:r>
    <w:r w:rsidR="00F3572A" w:rsidRPr="00F3572A">
      <w:rPr>
        <w:rFonts w:ascii="HelveticaNeueLT Std Lt" w:hAnsi="HelveticaNeueLT Std Lt"/>
        <w:spacing w:val="8"/>
      </w:rPr>
      <w:tab/>
    </w:r>
    <w:r w:rsidR="00F3572A" w:rsidRPr="00F3572A">
      <w:rPr>
        <w:rFonts w:ascii="HelveticaNeueLT Std Lt" w:hAnsi="HelveticaNeueLT Std Lt"/>
        <w:spacing w:val="8"/>
      </w:rPr>
      <w:tab/>
    </w:r>
    <w:r w:rsidR="00F3572A" w:rsidRPr="00F3572A">
      <w:rPr>
        <w:rFonts w:ascii="HelveticaNeueLT Std Lt" w:hAnsi="HelveticaNeueLT Std Lt"/>
        <w:spacing w:val="8"/>
      </w:rPr>
      <w:tab/>
    </w:r>
    <w:r w:rsidR="00F3572A" w:rsidRPr="00F3572A">
      <w:rPr>
        <w:rFonts w:ascii="HelveticaNeueLT Std Lt" w:hAnsi="HelveticaNeueLT Std Lt"/>
        <w:spacing w:val="8"/>
      </w:rPr>
      <w:tab/>
      <w:t xml:space="preserve">                                                                                                                                                  </w:t>
    </w:r>
  </w:p>
  <w:p w14:paraId="0CAB1B1E" w14:textId="77777777" w:rsidR="00F3572A" w:rsidRDefault="00F3572A" w:rsidP="00F3572A">
    <w:pPr>
      <w:pStyle w:val="Header"/>
    </w:pPr>
  </w:p>
  <w:p w14:paraId="1B3BF83C" w14:textId="77777777" w:rsidR="00F3572A" w:rsidRDefault="00F3572A" w:rsidP="00F3572A">
    <w:pPr>
      <w:pStyle w:val="Header"/>
    </w:pPr>
  </w:p>
  <w:p w14:paraId="66AEE153" w14:textId="77777777" w:rsidR="00BF7EE7" w:rsidRPr="00F3572A" w:rsidRDefault="00BF7EE7" w:rsidP="00F3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DF5AE8"/>
    <w:multiLevelType w:val="hybridMultilevel"/>
    <w:tmpl w:val="CE0E9B68"/>
    <w:lvl w:ilvl="0" w:tplc="63DEA83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474FD5"/>
    <w:multiLevelType w:val="hybridMultilevel"/>
    <w:tmpl w:val="E604C2E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99C69E0"/>
    <w:multiLevelType w:val="multilevel"/>
    <w:tmpl w:val="9A1C8A98"/>
    <w:numStyleLink w:val="3PartSpec"/>
  </w:abstractNum>
  <w:abstractNum w:abstractNumId="18" w15:restartNumberingAfterBreak="0">
    <w:nsid w:val="0F927E3D"/>
    <w:multiLevelType w:val="multilevel"/>
    <w:tmpl w:val="7D6C0EBE"/>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lvlText w:val="%3."/>
      <w:lvlJc w:val="left"/>
      <w:pPr>
        <w:tabs>
          <w:tab w:val="num" w:pos="662"/>
        </w:tabs>
        <w:ind w:left="993" w:hanging="331"/>
      </w:pPr>
      <w:rPr>
        <w:rFonts w:hint="default"/>
      </w:rPr>
    </w:lvl>
    <w:lvl w:ilvl="3">
      <w:start w:val="1"/>
      <w:numFmt w:val="lowerLetter"/>
      <w:lvlText w:val="%4."/>
      <w:lvlJc w:val="left"/>
      <w:pPr>
        <w:tabs>
          <w:tab w:val="num" w:pos="993"/>
        </w:tabs>
        <w:ind w:left="1324" w:hanging="331"/>
      </w:pPr>
      <w:rPr>
        <w:rFonts w:hint="default"/>
      </w:rPr>
    </w:lvl>
    <w:lvl w:ilvl="4">
      <w:start w:val="1"/>
      <w:numFmt w:val="decimal"/>
      <w:lvlText w:val="%5)"/>
      <w:lvlJc w:val="left"/>
      <w:pPr>
        <w:tabs>
          <w:tab w:val="num" w:pos="1324"/>
        </w:tabs>
        <w:ind w:left="1655" w:hanging="331"/>
      </w:pPr>
      <w:rPr>
        <w:rFonts w:hint="default"/>
      </w:rPr>
    </w:lvl>
    <w:lvl w:ilvl="5">
      <w:start w:val="1"/>
      <w:numFmt w:val="lowerLetter"/>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9" w15:restartNumberingAfterBreak="0">
    <w:nsid w:val="101D4CBB"/>
    <w:multiLevelType w:val="multilevel"/>
    <w:tmpl w:val="1366A426"/>
    <w:numStyleLink w:val="Style1"/>
  </w:abstractNum>
  <w:abstractNum w:abstractNumId="20" w15:restartNumberingAfterBreak="0">
    <w:nsid w:val="13F41E3F"/>
    <w:multiLevelType w:val="hybridMultilevel"/>
    <w:tmpl w:val="3F9A6AD2"/>
    <w:lvl w:ilvl="0" w:tplc="856CE142">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8568B4"/>
    <w:multiLevelType w:val="hybridMultilevel"/>
    <w:tmpl w:val="244A79FE"/>
    <w:lvl w:ilvl="0" w:tplc="AE34ADD4">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9F5DB1"/>
    <w:multiLevelType w:val="multilevel"/>
    <w:tmpl w:val="1366A426"/>
    <w:styleLink w:val="Style1"/>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CF7000"/>
    <w:multiLevelType w:val="multilevel"/>
    <w:tmpl w:val="7778BF18"/>
    <w:lvl w:ilvl="0">
      <w:start w:val="1"/>
      <w:numFmt w:val="upperLetter"/>
      <w:pStyle w:val="CSISubparagraph1"/>
      <w:lvlText w:val="%1."/>
      <w:lvlJc w:val="left"/>
      <w:pPr>
        <w:ind w:left="720" w:hanging="360"/>
      </w:pPr>
      <w:rPr>
        <w:rFonts w:hint="eastAsia"/>
      </w:rPr>
    </w:lvl>
    <w:lvl w:ilvl="1">
      <w:start w:val="1"/>
      <w:numFmt w:val="decimal"/>
      <w:lvlText w:val="%2."/>
      <w:lvlJc w:val="left"/>
      <w:pPr>
        <w:ind w:left="1440" w:hanging="360"/>
      </w:pPr>
      <w:rPr>
        <w:rFonts w:hint="eastAsia"/>
      </w:rPr>
    </w:lvl>
    <w:lvl w:ilvl="2">
      <w:start w:val="1"/>
      <w:numFmt w:val="lowerLetter"/>
      <w:lvlText w:val="%3."/>
      <w:lvlJc w:val="right"/>
      <w:pPr>
        <w:ind w:left="2160" w:hanging="180"/>
      </w:pPr>
      <w:rPr>
        <w:rFonts w:hint="eastAsia"/>
      </w:rPr>
    </w:lvl>
    <w:lvl w:ilvl="3">
      <w:start w:val="1"/>
      <w:numFmt w:val="lowerRoman"/>
      <w:pStyle w:val="CSISubparagraph1a"/>
      <w:lvlText w:val="%4."/>
      <w:lvlJc w:val="left"/>
      <w:pPr>
        <w:ind w:left="2880" w:hanging="360"/>
      </w:pPr>
      <w:rPr>
        <w:rFonts w:hint="eastAsia"/>
      </w:rPr>
    </w:lvl>
    <w:lvl w:ilvl="4">
      <w:start w:val="1"/>
      <w:numFmt w:val="lowerLetter"/>
      <w:pStyle w:val="CSISubparagraph1a1"/>
      <w:lvlText w:val="%5."/>
      <w:lvlJc w:val="left"/>
      <w:pPr>
        <w:ind w:left="3600" w:hanging="360"/>
      </w:pPr>
      <w:rPr>
        <w:rFonts w:hint="eastAsia"/>
      </w:rPr>
    </w:lvl>
    <w:lvl w:ilvl="5">
      <w:start w:val="1"/>
      <w:numFmt w:val="lowerRoman"/>
      <w:pStyle w:val="CSISubparagraph1a1a"/>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5" w15:restartNumberingAfterBreak="0">
    <w:nsid w:val="19963D58"/>
    <w:multiLevelType w:val="hybridMultilevel"/>
    <w:tmpl w:val="06A8C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F46A93"/>
    <w:multiLevelType w:val="multilevel"/>
    <w:tmpl w:val="ECA2931E"/>
    <w:styleLink w:val="Style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1C2494A"/>
    <w:multiLevelType w:val="multilevel"/>
    <w:tmpl w:val="9A1C8A98"/>
    <w:styleLink w:val="3PartSpec"/>
    <w:lvl w:ilvl="0">
      <w:start w:val="1"/>
      <w:numFmt w:val="upperLetter"/>
      <w:lvlText w:val="%1."/>
      <w:lvlJc w:val="left"/>
      <w:pPr>
        <w:ind w:left="360" w:hanging="360"/>
      </w:pPr>
      <w:rPr>
        <w:rFonts w:asciiTheme="minorHAnsi" w:hAnsiTheme="minorHAnsi" w:hint="eastAsia"/>
        <w:sz w:val="20"/>
      </w:rPr>
    </w:lvl>
    <w:lvl w:ilvl="1">
      <w:start w:val="1"/>
      <w:numFmt w:val="decimal"/>
      <w:lvlText w:val="%2."/>
      <w:lvlJc w:val="left"/>
      <w:pPr>
        <w:ind w:left="720" w:hanging="360"/>
      </w:pPr>
      <w:rPr>
        <w:rFonts w:asciiTheme="minorHAnsi" w:hAnsiTheme="minorHAnsi" w:hint="eastAsia"/>
        <w:sz w:val="20"/>
      </w:rPr>
    </w:lvl>
    <w:lvl w:ilvl="2">
      <w:start w:val="1"/>
      <w:numFmt w:val="lowerLetter"/>
      <w:lvlText w:val="%3."/>
      <w:lvlJc w:val="left"/>
      <w:pPr>
        <w:ind w:left="1080" w:hanging="360"/>
      </w:pPr>
      <w:rPr>
        <w:rFonts w:asciiTheme="minorHAnsi" w:hAnsiTheme="minorHAnsi" w:hint="eastAsia"/>
        <w:sz w:val="20"/>
      </w:rPr>
    </w:lvl>
    <w:lvl w:ilvl="3">
      <w:start w:val="1"/>
      <w:numFmt w:val="lowerRoman"/>
      <w:lvlText w:val="%4."/>
      <w:lvlJc w:val="left"/>
      <w:pPr>
        <w:ind w:left="1440" w:hanging="360"/>
      </w:pPr>
      <w:rPr>
        <w:rFonts w:asciiTheme="minorHAnsi" w:hAnsiTheme="minorHAnsi" w:hint="eastAsia"/>
        <w:sz w:val="20"/>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9"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0" w15:restartNumberingAfterBreak="0">
    <w:nsid w:val="2F78425D"/>
    <w:multiLevelType w:val="hybridMultilevel"/>
    <w:tmpl w:val="5D10A914"/>
    <w:lvl w:ilvl="0" w:tplc="4642C73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38C06B02"/>
    <w:multiLevelType w:val="hybridMultilevel"/>
    <w:tmpl w:val="F4DC55C6"/>
    <w:lvl w:ilvl="0" w:tplc="41C6A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B6C7074"/>
    <w:multiLevelType w:val="hybridMultilevel"/>
    <w:tmpl w:val="C00E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6"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820FE0"/>
    <w:multiLevelType w:val="multilevel"/>
    <w:tmpl w:val="13087BC2"/>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4B0959AE"/>
    <w:multiLevelType w:val="hybridMultilevel"/>
    <w:tmpl w:val="3C9A3C32"/>
    <w:lvl w:ilvl="0" w:tplc="EFBA74B4">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0B0571"/>
    <w:multiLevelType w:val="hybridMultilevel"/>
    <w:tmpl w:val="0518D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17403FC"/>
    <w:multiLevelType w:val="multilevel"/>
    <w:tmpl w:val="C366967E"/>
    <w:lvl w:ilvl="0">
      <w:start w:val="1"/>
      <w:numFmt w:val="decimal"/>
      <w:lvlText w:val="%1."/>
      <w:lvlJc w:val="left"/>
      <w:pPr>
        <w:ind w:left="1080" w:hanging="360"/>
      </w:pPr>
      <w:rPr>
        <w:rFonts w:asciiTheme="minorHAnsi" w:hAnsiTheme="minorHAnsi" w:cstheme="minorHAns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3" w15:restartNumberingAfterBreak="0">
    <w:nsid w:val="544B7826"/>
    <w:multiLevelType w:val="multilevel"/>
    <w:tmpl w:val="CE0E9B68"/>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B495088"/>
    <w:multiLevelType w:val="hybridMultilevel"/>
    <w:tmpl w:val="4B6AA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891208D"/>
    <w:multiLevelType w:val="hybridMultilevel"/>
    <w:tmpl w:val="E61E8908"/>
    <w:lvl w:ilvl="0" w:tplc="CD360CD0">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4E02B5"/>
    <w:multiLevelType w:val="hybridMultilevel"/>
    <w:tmpl w:val="096E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531832"/>
    <w:multiLevelType w:val="multilevel"/>
    <w:tmpl w:val="DF44F81E"/>
    <w:lvl w:ilvl="0">
      <w:start w:val="1"/>
      <w:numFmt w:val="decimal"/>
      <w:lvlText w:val="%1."/>
      <w:lvlJc w:val="left"/>
      <w:pPr>
        <w:ind w:left="1080" w:hanging="360"/>
      </w:pPr>
      <w:rPr>
        <w:rFonts w:ascii="Calibri" w:eastAsiaTheme="minorHAnsi"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3"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903045">
    <w:abstractNumId w:val="19"/>
  </w:num>
  <w:num w:numId="2" w16cid:durableId="98986375">
    <w:abstractNumId w:val="16"/>
  </w:num>
  <w:num w:numId="3" w16cid:durableId="1134180627">
    <w:abstractNumId w:val="46"/>
  </w:num>
  <w:num w:numId="4" w16cid:durableId="1951274731">
    <w:abstractNumId w:val="47"/>
  </w:num>
  <w:num w:numId="5" w16cid:durableId="335420857">
    <w:abstractNumId w:val="34"/>
  </w:num>
  <w:num w:numId="6" w16cid:durableId="1230574432">
    <w:abstractNumId w:val="51"/>
  </w:num>
  <w:num w:numId="7" w16cid:durableId="133371524">
    <w:abstractNumId w:val="52"/>
  </w:num>
  <w:num w:numId="8" w16cid:durableId="1469591681">
    <w:abstractNumId w:val="14"/>
  </w:num>
  <w:num w:numId="9" w16cid:durableId="1091464290">
    <w:abstractNumId w:val="39"/>
  </w:num>
  <w:num w:numId="10" w16cid:durableId="734742889">
    <w:abstractNumId w:val="12"/>
  </w:num>
  <w:num w:numId="11" w16cid:durableId="330568150">
    <w:abstractNumId w:val="25"/>
  </w:num>
  <w:num w:numId="12" w16cid:durableId="664011912">
    <w:abstractNumId w:val="53"/>
  </w:num>
  <w:num w:numId="13" w16cid:durableId="1558933116">
    <w:abstractNumId w:val="37"/>
  </w:num>
  <w:num w:numId="14" w16cid:durableId="1327201651">
    <w:abstractNumId w:val="31"/>
  </w:num>
  <w:num w:numId="15" w16cid:durableId="1089690440">
    <w:abstractNumId w:val="36"/>
  </w:num>
  <w:num w:numId="16" w16cid:durableId="1621835514">
    <w:abstractNumId w:val="41"/>
  </w:num>
  <w:num w:numId="17" w16cid:durableId="508255978">
    <w:abstractNumId w:val="40"/>
  </w:num>
  <w:num w:numId="18" w16cid:durableId="2064672476">
    <w:abstractNumId w:val="33"/>
  </w:num>
  <w:num w:numId="19" w16cid:durableId="1919630179">
    <w:abstractNumId w:val="48"/>
  </w:num>
  <w:num w:numId="20" w16cid:durableId="1547714276">
    <w:abstractNumId w:val="15"/>
  </w:num>
  <w:num w:numId="21" w16cid:durableId="1813450226">
    <w:abstractNumId w:val="45"/>
  </w:num>
  <w:num w:numId="22" w16cid:durableId="1978953413">
    <w:abstractNumId w:val="13"/>
  </w:num>
  <w:num w:numId="23" w16cid:durableId="699669725">
    <w:abstractNumId w:val="23"/>
  </w:num>
  <w:num w:numId="24" w16cid:durableId="793906960">
    <w:abstractNumId w:val="26"/>
  </w:num>
  <w:num w:numId="25" w16cid:durableId="1767267282">
    <w:abstractNumId w:val="21"/>
  </w:num>
  <w:num w:numId="26" w16cid:durableId="2082823553">
    <w:abstractNumId w:val="30"/>
  </w:num>
  <w:num w:numId="27" w16cid:durableId="911164155">
    <w:abstractNumId w:val="50"/>
  </w:num>
  <w:num w:numId="28" w16cid:durableId="1285501395">
    <w:abstractNumId w:val="44"/>
  </w:num>
  <w:num w:numId="29" w16cid:durableId="1101534385">
    <w:abstractNumId w:val="20"/>
  </w:num>
  <w:num w:numId="30" w16cid:durableId="388261185">
    <w:abstractNumId w:val="38"/>
  </w:num>
  <w:num w:numId="31" w16cid:durableId="1079449305">
    <w:abstractNumId w:val="42"/>
  </w:num>
  <w:num w:numId="32" w16cid:durableId="1539510894">
    <w:abstractNumId w:val="10"/>
  </w:num>
  <w:num w:numId="33" w16cid:durableId="1796603968">
    <w:abstractNumId w:val="9"/>
  </w:num>
  <w:num w:numId="34" w16cid:durableId="1708024356">
    <w:abstractNumId w:val="7"/>
  </w:num>
  <w:num w:numId="35" w16cid:durableId="339745768">
    <w:abstractNumId w:val="6"/>
  </w:num>
  <w:num w:numId="36" w16cid:durableId="837383220">
    <w:abstractNumId w:val="5"/>
  </w:num>
  <w:num w:numId="37" w16cid:durableId="1032192032">
    <w:abstractNumId w:val="4"/>
  </w:num>
  <w:num w:numId="38" w16cid:durableId="2022900498">
    <w:abstractNumId w:val="8"/>
  </w:num>
  <w:num w:numId="39" w16cid:durableId="892618551">
    <w:abstractNumId w:val="3"/>
  </w:num>
  <w:num w:numId="40" w16cid:durableId="285042196">
    <w:abstractNumId w:val="2"/>
  </w:num>
  <w:num w:numId="41" w16cid:durableId="143543776">
    <w:abstractNumId w:val="1"/>
  </w:num>
  <w:num w:numId="42" w16cid:durableId="11077738">
    <w:abstractNumId w:val="0"/>
  </w:num>
  <w:num w:numId="43" w16cid:durableId="1650986010">
    <w:abstractNumId w:val="18"/>
  </w:num>
  <w:num w:numId="44" w16cid:durableId="125896965">
    <w:abstractNumId w:val="32"/>
  </w:num>
  <w:num w:numId="45" w16cid:durableId="330915140">
    <w:abstractNumId w:val="22"/>
  </w:num>
  <w:num w:numId="46" w16cid:durableId="1442334299">
    <w:abstractNumId w:val="43"/>
  </w:num>
  <w:num w:numId="47" w16cid:durableId="1546135260">
    <w:abstractNumId w:val="27"/>
  </w:num>
  <w:num w:numId="48" w16cid:durableId="1566182885">
    <w:abstractNumId w:val="24"/>
  </w:num>
  <w:num w:numId="49" w16cid:durableId="147476510">
    <w:abstractNumId w:val="28"/>
  </w:num>
  <w:num w:numId="50" w16cid:durableId="1066414328">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linkStyl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80"/>
    <w:rsid w:val="00001478"/>
    <w:rsid w:val="0001155B"/>
    <w:rsid w:val="000126EF"/>
    <w:rsid w:val="00017AD0"/>
    <w:rsid w:val="0002055B"/>
    <w:rsid w:val="000212C9"/>
    <w:rsid w:val="00036E1D"/>
    <w:rsid w:val="00042400"/>
    <w:rsid w:val="000567A6"/>
    <w:rsid w:val="00057497"/>
    <w:rsid w:val="000773C2"/>
    <w:rsid w:val="00096830"/>
    <w:rsid w:val="000A6DC2"/>
    <w:rsid w:val="000A705B"/>
    <w:rsid w:val="000B0DC2"/>
    <w:rsid w:val="000B6435"/>
    <w:rsid w:val="000C148B"/>
    <w:rsid w:val="000C4AD3"/>
    <w:rsid w:val="000E025C"/>
    <w:rsid w:val="000F0BF0"/>
    <w:rsid w:val="000F1C39"/>
    <w:rsid w:val="000F2776"/>
    <w:rsid w:val="000F4C52"/>
    <w:rsid w:val="00101875"/>
    <w:rsid w:val="001059C6"/>
    <w:rsid w:val="00111B75"/>
    <w:rsid w:val="001256AA"/>
    <w:rsid w:val="00130542"/>
    <w:rsid w:val="00131070"/>
    <w:rsid w:val="00131DC2"/>
    <w:rsid w:val="00132731"/>
    <w:rsid w:val="001376F4"/>
    <w:rsid w:val="00140C80"/>
    <w:rsid w:val="00144A91"/>
    <w:rsid w:val="0015116C"/>
    <w:rsid w:val="001533C9"/>
    <w:rsid w:val="00154665"/>
    <w:rsid w:val="0015742C"/>
    <w:rsid w:val="00157DD8"/>
    <w:rsid w:val="0016436E"/>
    <w:rsid w:val="001654C3"/>
    <w:rsid w:val="0017309B"/>
    <w:rsid w:val="001767DC"/>
    <w:rsid w:val="0018494C"/>
    <w:rsid w:val="001A5889"/>
    <w:rsid w:val="001B438F"/>
    <w:rsid w:val="001B4E43"/>
    <w:rsid w:val="001B7F72"/>
    <w:rsid w:val="001C5725"/>
    <w:rsid w:val="001D4A88"/>
    <w:rsid w:val="001D7184"/>
    <w:rsid w:val="001E3340"/>
    <w:rsid w:val="001E7FF7"/>
    <w:rsid w:val="001F297D"/>
    <w:rsid w:val="002053A1"/>
    <w:rsid w:val="00211777"/>
    <w:rsid w:val="00212E77"/>
    <w:rsid w:val="00215453"/>
    <w:rsid w:val="00225B80"/>
    <w:rsid w:val="00231A1D"/>
    <w:rsid w:val="00231DED"/>
    <w:rsid w:val="00236E45"/>
    <w:rsid w:val="00242B11"/>
    <w:rsid w:val="0024501C"/>
    <w:rsid w:val="002501D6"/>
    <w:rsid w:val="00255FCE"/>
    <w:rsid w:val="002564AC"/>
    <w:rsid w:val="00260778"/>
    <w:rsid w:val="002727C4"/>
    <w:rsid w:val="00272F3A"/>
    <w:rsid w:val="00274AD4"/>
    <w:rsid w:val="002768E2"/>
    <w:rsid w:val="00283100"/>
    <w:rsid w:val="00286F2A"/>
    <w:rsid w:val="00292C41"/>
    <w:rsid w:val="002938E2"/>
    <w:rsid w:val="00296297"/>
    <w:rsid w:val="002B1DE8"/>
    <w:rsid w:val="002D03FA"/>
    <w:rsid w:val="002D1A14"/>
    <w:rsid w:val="002D71BB"/>
    <w:rsid w:val="002E672C"/>
    <w:rsid w:val="002E6D62"/>
    <w:rsid w:val="002F4F8E"/>
    <w:rsid w:val="003027CC"/>
    <w:rsid w:val="00304337"/>
    <w:rsid w:val="00304511"/>
    <w:rsid w:val="00305B2C"/>
    <w:rsid w:val="003157E3"/>
    <w:rsid w:val="003200ED"/>
    <w:rsid w:val="003254A1"/>
    <w:rsid w:val="00335E4A"/>
    <w:rsid w:val="00344493"/>
    <w:rsid w:val="00345DA1"/>
    <w:rsid w:val="00362749"/>
    <w:rsid w:val="003678CD"/>
    <w:rsid w:val="00382A07"/>
    <w:rsid w:val="003863CA"/>
    <w:rsid w:val="00390D1C"/>
    <w:rsid w:val="003952D3"/>
    <w:rsid w:val="003A6911"/>
    <w:rsid w:val="003C2E62"/>
    <w:rsid w:val="003C43B6"/>
    <w:rsid w:val="003D1BEF"/>
    <w:rsid w:val="003D21E0"/>
    <w:rsid w:val="003D59AB"/>
    <w:rsid w:val="0041397B"/>
    <w:rsid w:val="004317B4"/>
    <w:rsid w:val="004323E5"/>
    <w:rsid w:val="00434531"/>
    <w:rsid w:val="0043622E"/>
    <w:rsid w:val="0044173E"/>
    <w:rsid w:val="00453AAD"/>
    <w:rsid w:val="00455854"/>
    <w:rsid w:val="004579E8"/>
    <w:rsid w:val="00460DF8"/>
    <w:rsid w:val="00472C43"/>
    <w:rsid w:val="00475308"/>
    <w:rsid w:val="00484632"/>
    <w:rsid w:val="0048718A"/>
    <w:rsid w:val="00487D33"/>
    <w:rsid w:val="00490043"/>
    <w:rsid w:val="00493F3E"/>
    <w:rsid w:val="004A3870"/>
    <w:rsid w:val="004A3A8B"/>
    <w:rsid w:val="004A78D9"/>
    <w:rsid w:val="004B0F2D"/>
    <w:rsid w:val="004B1DB2"/>
    <w:rsid w:val="004C46BF"/>
    <w:rsid w:val="004D070C"/>
    <w:rsid w:val="004D1C39"/>
    <w:rsid w:val="004D2082"/>
    <w:rsid w:val="004D2152"/>
    <w:rsid w:val="004F72CD"/>
    <w:rsid w:val="005005E7"/>
    <w:rsid w:val="00510517"/>
    <w:rsid w:val="005250C2"/>
    <w:rsid w:val="00533B7D"/>
    <w:rsid w:val="0054088D"/>
    <w:rsid w:val="005423FF"/>
    <w:rsid w:val="00543F21"/>
    <w:rsid w:val="00545A0C"/>
    <w:rsid w:val="00546FE8"/>
    <w:rsid w:val="005473B5"/>
    <w:rsid w:val="005477B7"/>
    <w:rsid w:val="005552E9"/>
    <w:rsid w:val="00556980"/>
    <w:rsid w:val="00563877"/>
    <w:rsid w:val="00564D60"/>
    <w:rsid w:val="00586CAE"/>
    <w:rsid w:val="00587E1C"/>
    <w:rsid w:val="00591B8E"/>
    <w:rsid w:val="00595453"/>
    <w:rsid w:val="00595FC8"/>
    <w:rsid w:val="005B0D6F"/>
    <w:rsid w:val="005B27C5"/>
    <w:rsid w:val="005B3C47"/>
    <w:rsid w:val="005B77D1"/>
    <w:rsid w:val="005C007D"/>
    <w:rsid w:val="005C1AFE"/>
    <w:rsid w:val="005E2493"/>
    <w:rsid w:val="005F0DE8"/>
    <w:rsid w:val="006054C0"/>
    <w:rsid w:val="00630944"/>
    <w:rsid w:val="0063147E"/>
    <w:rsid w:val="006332F4"/>
    <w:rsid w:val="006374D7"/>
    <w:rsid w:val="006526FB"/>
    <w:rsid w:val="00653148"/>
    <w:rsid w:val="0066379F"/>
    <w:rsid w:val="00686E66"/>
    <w:rsid w:val="006A3ECB"/>
    <w:rsid w:val="006A5A59"/>
    <w:rsid w:val="006A681D"/>
    <w:rsid w:val="006E59C8"/>
    <w:rsid w:val="006E669D"/>
    <w:rsid w:val="006F19B4"/>
    <w:rsid w:val="0070428B"/>
    <w:rsid w:val="00705676"/>
    <w:rsid w:val="00707696"/>
    <w:rsid w:val="0070795B"/>
    <w:rsid w:val="00707B75"/>
    <w:rsid w:val="00710C6F"/>
    <w:rsid w:val="00710CEF"/>
    <w:rsid w:val="00711FD5"/>
    <w:rsid w:val="00713C99"/>
    <w:rsid w:val="00742A73"/>
    <w:rsid w:val="00755556"/>
    <w:rsid w:val="00764862"/>
    <w:rsid w:val="007654DB"/>
    <w:rsid w:val="00785A98"/>
    <w:rsid w:val="00787BF9"/>
    <w:rsid w:val="007A3B03"/>
    <w:rsid w:val="007E281C"/>
    <w:rsid w:val="007E2A9A"/>
    <w:rsid w:val="007E2E0A"/>
    <w:rsid w:val="007F03D8"/>
    <w:rsid w:val="007F3251"/>
    <w:rsid w:val="007F36F8"/>
    <w:rsid w:val="007F7E49"/>
    <w:rsid w:val="0080090A"/>
    <w:rsid w:val="0080450E"/>
    <w:rsid w:val="00810C96"/>
    <w:rsid w:val="0081758A"/>
    <w:rsid w:val="008210CC"/>
    <w:rsid w:val="00824262"/>
    <w:rsid w:val="00825DD5"/>
    <w:rsid w:val="00830090"/>
    <w:rsid w:val="00833487"/>
    <w:rsid w:val="00836A5A"/>
    <w:rsid w:val="00857A2E"/>
    <w:rsid w:val="008646E1"/>
    <w:rsid w:val="008775F6"/>
    <w:rsid w:val="008924BF"/>
    <w:rsid w:val="008A497F"/>
    <w:rsid w:val="008B3D4B"/>
    <w:rsid w:val="008B40FA"/>
    <w:rsid w:val="008B6906"/>
    <w:rsid w:val="008D6D5A"/>
    <w:rsid w:val="008E4E7C"/>
    <w:rsid w:val="008E6DFC"/>
    <w:rsid w:val="008E742F"/>
    <w:rsid w:val="008E7EC6"/>
    <w:rsid w:val="00903754"/>
    <w:rsid w:val="00912848"/>
    <w:rsid w:val="0091434E"/>
    <w:rsid w:val="0091743A"/>
    <w:rsid w:val="00922E76"/>
    <w:rsid w:val="009236C4"/>
    <w:rsid w:val="00925F3C"/>
    <w:rsid w:val="0093784E"/>
    <w:rsid w:val="00945FAB"/>
    <w:rsid w:val="00956BEE"/>
    <w:rsid w:val="00957F80"/>
    <w:rsid w:val="009603B3"/>
    <w:rsid w:val="00967A99"/>
    <w:rsid w:val="00974A10"/>
    <w:rsid w:val="00976329"/>
    <w:rsid w:val="009C3D98"/>
    <w:rsid w:val="009C60F2"/>
    <w:rsid w:val="009E2299"/>
    <w:rsid w:val="009E6C14"/>
    <w:rsid w:val="00A235EC"/>
    <w:rsid w:val="00A4076C"/>
    <w:rsid w:val="00A41B81"/>
    <w:rsid w:val="00A44BC7"/>
    <w:rsid w:val="00A50199"/>
    <w:rsid w:val="00A50CEB"/>
    <w:rsid w:val="00A66B5E"/>
    <w:rsid w:val="00A70787"/>
    <w:rsid w:val="00A71F59"/>
    <w:rsid w:val="00A772C6"/>
    <w:rsid w:val="00A832E0"/>
    <w:rsid w:val="00A943C1"/>
    <w:rsid w:val="00AA3779"/>
    <w:rsid w:val="00AA63A9"/>
    <w:rsid w:val="00AA6EBC"/>
    <w:rsid w:val="00AB5276"/>
    <w:rsid w:val="00AC0F82"/>
    <w:rsid w:val="00AC2DC5"/>
    <w:rsid w:val="00AD617C"/>
    <w:rsid w:val="00AE5DFD"/>
    <w:rsid w:val="00AF485C"/>
    <w:rsid w:val="00B04B5D"/>
    <w:rsid w:val="00B05799"/>
    <w:rsid w:val="00B2345E"/>
    <w:rsid w:val="00B26137"/>
    <w:rsid w:val="00B703A6"/>
    <w:rsid w:val="00B70889"/>
    <w:rsid w:val="00B73696"/>
    <w:rsid w:val="00B82D9D"/>
    <w:rsid w:val="00B96BFB"/>
    <w:rsid w:val="00BA760E"/>
    <w:rsid w:val="00BD4AD5"/>
    <w:rsid w:val="00BD4DD7"/>
    <w:rsid w:val="00BF7EE7"/>
    <w:rsid w:val="00C018D4"/>
    <w:rsid w:val="00C121E0"/>
    <w:rsid w:val="00C22B37"/>
    <w:rsid w:val="00C23DDC"/>
    <w:rsid w:val="00C31786"/>
    <w:rsid w:val="00C44F34"/>
    <w:rsid w:val="00C53E4D"/>
    <w:rsid w:val="00C5528E"/>
    <w:rsid w:val="00C6032F"/>
    <w:rsid w:val="00C830F2"/>
    <w:rsid w:val="00C9332A"/>
    <w:rsid w:val="00C97266"/>
    <w:rsid w:val="00CA103F"/>
    <w:rsid w:val="00CB1C00"/>
    <w:rsid w:val="00CB58EA"/>
    <w:rsid w:val="00CB5AC9"/>
    <w:rsid w:val="00CC0219"/>
    <w:rsid w:val="00CD25F1"/>
    <w:rsid w:val="00CD5DC5"/>
    <w:rsid w:val="00CD78F2"/>
    <w:rsid w:val="00CD7B01"/>
    <w:rsid w:val="00CE601B"/>
    <w:rsid w:val="00CF2327"/>
    <w:rsid w:val="00D01A37"/>
    <w:rsid w:val="00D04311"/>
    <w:rsid w:val="00D15382"/>
    <w:rsid w:val="00D20BF6"/>
    <w:rsid w:val="00D21DFF"/>
    <w:rsid w:val="00D21E18"/>
    <w:rsid w:val="00D30437"/>
    <w:rsid w:val="00D452B3"/>
    <w:rsid w:val="00D4539C"/>
    <w:rsid w:val="00D47477"/>
    <w:rsid w:val="00D57FA3"/>
    <w:rsid w:val="00D61B83"/>
    <w:rsid w:val="00D8615E"/>
    <w:rsid w:val="00D93815"/>
    <w:rsid w:val="00DA5272"/>
    <w:rsid w:val="00DA7644"/>
    <w:rsid w:val="00DB096B"/>
    <w:rsid w:val="00DB37CF"/>
    <w:rsid w:val="00DC395C"/>
    <w:rsid w:val="00DC6344"/>
    <w:rsid w:val="00DC680C"/>
    <w:rsid w:val="00DD70C5"/>
    <w:rsid w:val="00DD79F1"/>
    <w:rsid w:val="00DE4890"/>
    <w:rsid w:val="00DE7F09"/>
    <w:rsid w:val="00DF77FD"/>
    <w:rsid w:val="00E016C5"/>
    <w:rsid w:val="00E04675"/>
    <w:rsid w:val="00E068E8"/>
    <w:rsid w:val="00E12741"/>
    <w:rsid w:val="00E33AC1"/>
    <w:rsid w:val="00E36B9A"/>
    <w:rsid w:val="00E440AB"/>
    <w:rsid w:val="00E4736F"/>
    <w:rsid w:val="00E54158"/>
    <w:rsid w:val="00E724B9"/>
    <w:rsid w:val="00E812AE"/>
    <w:rsid w:val="00E9424D"/>
    <w:rsid w:val="00EA092D"/>
    <w:rsid w:val="00EA11F5"/>
    <w:rsid w:val="00EA6315"/>
    <w:rsid w:val="00EA6978"/>
    <w:rsid w:val="00ED12BB"/>
    <w:rsid w:val="00ED454B"/>
    <w:rsid w:val="00ED5B21"/>
    <w:rsid w:val="00EE2111"/>
    <w:rsid w:val="00EE4806"/>
    <w:rsid w:val="00EE48AC"/>
    <w:rsid w:val="00F1331A"/>
    <w:rsid w:val="00F15A5A"/>
    <w:rsid w:val="00F2155A"/>
    <w:rsid w:val="00F27136"/>
    <w:rsid w:val="00F3572A"/>
    <w:rsid w:val="00F501E2"/>
    <w:rsid w:val="00F57834"/>
    <w:rsid w:val="00F601A9"/>
    <w:rsid w:val="00F63727"/>
    <w:rsid w:val="00F67721"/>
    <w:rsid w:val="00F81523"/>
    <w:rsid w:val="00F81878"/>
    <w:rsid w:val="00F85390"/>
    <w:rsid w:val="00F865BD"/>
    <w:rsid w:val="00F925DE"/>
    <w:rsid w:val="00F96176"/>
    <w:rsid w:val="00FB4236"/>
    <w:rsid w:val="00FC2879"/>
    <w:rsid w:val="00FC323E"/>
    <w:rsid w:val="00FE079F"/>
    <w:rsid w:val="00FE3575"/>
    <w:rsid w:val="00FE6822"/>
    <w:rsid w:val="00FF1A7C"/>
    <w:rsid w:val="00FF6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B458B"/>
  <w15:docId w15:val="{1273F1ED-5917-43DC-8156-CEAC8139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B01"/>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CD7B01"/>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CD7B01"/>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CD7B0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CD7B01"/>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CD7B0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CD7B01"/>
    <w:pPr>
      <w:spacing w:before="240" w:after="60"/>
      <w:outlineLvl w:val="5"/>
    </w:pPr>
    <w:rPr>
      <w:b/>
      <w:sz w:val="22"/>
      <w:szCs w:val="22"/>
    </w:rPr>
  </w:style>
  <w:style w:type="paragraph" w:styleId="Heading7">
    <w:name w:val="heading 7"/>
    <w:basedOn w:val="Normal"/>
    <w:next w:val="Normal"/>
    <w:link w:val="Heading7Char"/>
    <w:qFormat/>
    <w:rsid w:val="00CD7B01"/>
    <w:pPr>
      <w:spacing w:before="240" w:after="60"/>
      <w:outlineLvl w:val="6"/>
    </w:pPr>
    <w:rPr>
      <w:sz w:val="24"/>
    </w:rPr>
  </w:style>
  <w:style w:type="paragraph" w:styleId="Heading8">
    <w:name w:val="heading 8"/>
    <w:basedOn w:val="Normal"/>
    <w:next w:val="Normal"/>
    <w:link w:val="Heading8Char"/>
    <w:qFormat/>
    <w:rsid w:val="00CD7B01"/>
    <w:pPr>
      <w:keepNext/>
      <w:numPr>
        <w:ilvl w:val="7"/>
        <w:numId w:val="32"/>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CD7B01"/>
    <w:pPr>
      <w:keepNext/>
      <w:numPr>
        <w:ilvl w:val="8"/>
        <w:numId w:val="32"/>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7B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CD7B01"/>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CD7B01"/>
    <w:pPr>
      <w:suppressLineNumbers/>
      <w:tabs>
        <w:tab w:val="center" w:pos="5126"/>
        <w:tab w:val="right" w:pos="10253"/>
      </w:tabs>
    </w:pPr>
  </w:style>
  <w:style w:type="character" w:customStyle="1" w:styleId="FooterChar">
    <w:name w:val="Footer Char"/>
    <w:link w:val="Footer"/>
    <w:uiPriority w:val="99"/>
    <w:rsid w:val="00CD7B01"/>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CD7B01"/>
    <w:rPr>
      <w:rFonts w:ascii="Tahoma" w:hAnsi="Tahoma" w:cs="Tahoma"/>
      <w:sz w:val="16"/>
      <w:szCs w:val="16"/>
    </w:rPr>
  </w:style>
  <w:style w:type="character" w:customStyle="1" w:styleId="BalloonTextChar">
    <w:name w:val="Balloon Text Char"/>
    <w:basedOn w:val="DefaultParagraphFont"/>
    <w:link w:val="BalloonText"/>
    <w:uiPriority w:val="99"/>
    <w:semiHidden/>
    <w:rsid w:val="00CD7B01"/>
    <w:rPr>
      <w:rFonts w:ascii="Tahoma" w:eastAsia="Arial" w:hAnsi="Tahoma" w:cs="Tahoma"/>
      <w:kern w:val="1"/>
      <w:sz w:val="16"/>
      <w:szCs w:val="16"/>
    </w:rPr>
  </w:style>
  <w:style w:type="paragraph" w:styleId="ListParagraph">
    <w:name w:val="List Paragraph"/>
    <w:basedOn w:val="Normal"/>
    <w:uiPriority w:val="34"/>
    <w:qFormat/>
    <w:rsid w:val="00CD7B01"/>
    <w:pPr>
      <w:ind w:left="720"/>
    </w:pPr>
  </w:style>
  <w:style w:type="table" w:styleId="TableGrid">
    <w:name w:val="Table Grid"/>
    <w:basedOn w:val="TableNormal"/>
    <w:uiPriority w:val="59"/>
    <w:rsid w:val="0015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7B01"/>
    <w:rPr>
      <w:color w:val="808080"/>
    </w:rPr>
  </w:style>
  <w:style w:type="character" w:customStyle="1" w:styleId="Heading1Char">
    <w:name w:val="Heading 1 Char"/>
    <w:basedOn w:val="DefaultParagraphFont"/>
    <w:link w:val="Heading1"/>
    <w:rsid w:val="008B40FA"/>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8B40FA"/>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CD7B01"/>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8B40FA"/>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CD7B01"/>
    <w:rPr>
      <w:rFonts w:eastAsiaTheme="minorEastAsia"/>
      <w:b/>
      <w:bCs/>
      <w:i/>
      <w:iCs/>
      <w:kern w:val="1"/>
      <w:sz w:val="26"/>
      <w:szCs w:val="26"/>
    </w:rPr>
  </w:style>
  <w:style w:type="character" w:customStyle="1" w:styleId="Heading6Char">
    <w:name w:val="Heading 6 Char"/>
    <w:basedOn w:val="DefaultParagraphFont"/>
    <w:link w:val="Heading6"/>
    <w:rsid w:val="008B40FA"/>
    <w:rPr>
      <w:rFonts w:ascii="Times New Roman" w:eastAsia="Arial" w:hAnsi="Times New Roman" w:cs="Times New Roman"/>
      <w:b/>
      <w:kern w:val="1"/>
    </w:rPr>
  </w:style>
  <w:style w:type="character" w:customStyle="1" w:styleId="Heading7Char">
    <w:name w:val="Heading 7 Char"/>
    <w:basedOn w:val="DefaultParagraphFont"/>
    <w:link w:val="Heading7"/>
    <w:rsid w:val="008B40FA"/>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8B40FA"/>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8B40FA"/>
    <w:rPr>
      <w:rFonts w:ascii="Optima Regular" w:eastAsia="MS Mincho" w:hAnsi="Optima Regular" w:cs="Times New Roman"/>
      <w:b/>
      <w:bCs/>
      <w:kern w:val="1"/>
      <w:sz w:val="21"/>
      <w:szCs w:val="21"/>
    </w:rPr>
  </w:style>
  <w:style w:type="paragraph" w:customStyle="1" w:styleId="CSINotestoEditor">
    <w:name w:val="CSI Notes to Editor"/>
    <w:basedOn w:val="Normal"/>
    <w:rsid w:val="00CD7B01"/>
    <w:rPr>
      <w:rFonts w:ascii="Courier New" w:hAnsi="Courier New"/>
    </w:rPr>
  </w:style>
  <w:style w:type="paragraph" w:customStyle="1" w:styleId="CSIArticle">
    <w:name w:val="CSI Article"/>
    <w:basedOn w:val="CSIPART"/>
    <w:next w:val="CSIParagraph"/>
    <w:rsid w:val="00CD7B01"/>
    <w:pPr>
      <w:numPr>
        <w:numId w:val="43"/>
      </w:numPr>
      <w:outlineLvl w:val="1"/>
    </w:pPr>
  </w:style>
  <w:style w:type="paragraph" w:customStyle="1" w:styleId="CSIPART">
    <w:name w:val="CSI PART"/>
    <w:basedOn w:val="Normal"/>
    <w:next w:val="CSIArticle"/>
    <w:rsid w:val="00CD7B01"/>
    <w:pPr>
      <w:keepNext/>
      <w:widowControl/>
      <w:spacing w:before="200"/>
      <w:outlineLvl w:val="0"/>
    </w:pPr>
    <w:rPr>
      <w:rFonts w:ascii="Calibri" w:hAnsi="Calibri"/>
      <w:b/>
      <w:caps/>
      <w:sz w:val="22"/>
      <w:szCs w:val="22"/>
    </w:rPr>
  </w:style>
  <w:style w:type="paragraph" w:customStyle="1" w:styleId="CSIParagraph">
    <w:name w:val="CSI Paragraph"/>
    <w:basedOn w:val="CSIArticle"/>
    <w:rsid w:val="00CD7B01"/>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CD7B01"/>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CD7B01"/>
    <w:pPr>
      <w:spacing w:before="0"/>
    </w:pPr>
  </w:style>
  <w:style w:type="paragraph" w:customStyle="1" w:styleId="CSISubparagraph1">
    <w:name w:val="CSI Subparagraph 1."/>
    <w:basedOn w:val="CSIParagraph"/>
    <w:rsid w:val="00CD7B01"/>
    <w:pPr>
      <w:numPr>
        <w:ilvl w:val="0"/>
        <w:numId w:val="48"/>
      </w:numPr>
      <w:outlineLvl w:val="3"/>
    </w:pPr>
  </w:style>
  <w:style w:type="paragraph" w:customStyle="1" w:styleId="CSISubparagraph1a">
    <w:name w:val="CSI Subparagraph 1.a."/>
    <w:basedOn w:val="CSISubparagraph1"/>
    <w:rsid w:val="00CD7B01"/>
    <w:pPr>
      <w:numPr>
        <w:ilvl w:val="3"/>
      </w:numPr>
      <w:outlineLvl w:val="4"/>
    </w:pPr>
  </w:style>
  <w:style w:type="paragraph" w:customStyle="1" w:styleId="CSISubparagraph1a1">
    <w:name w:val="CSI Subparagraph 1.a.1)"/>
    <w:basedOn w:val="CSISubparagraph1a"/>
    <w:rsid w:val="00CD7B01"/>
    <w:pPr>
      <w:numPr>
        <w:ilvl w:val="4"/>
      </w:numPr>
      <w:outlineLvl w:val="5"/>
    </w:pPr>
  </w:style>
  <w:style w:type="paragraph" w:customStyle="1" w:styleId="CSISubparagraph1a1a">
    <w:name w:val="CSI Subparagraph 1.a.1)a)"/>
    <w:basedOn w:val="CSISubparagraph1a1"/>
    <w:rsid w:val="00CD7B01"/>
    <w:pPr>
      <w:numPr>
        <w:ilvl w:val="5"/>
      </w:numPr>
      <w:outlineLvl w:val="6"/>
    </w:pPr>
  </w:style>
  <w:style w:type="paragraph" w:customStyle="1" w:styleId="CSIEnd">
    <w:name w:val="CSI End"/>
    <w:basedOn w:val="CSIParagraph"/>
    <w:rsid w:val="00CD7B01"/>
    <w:pPr>
      <w:numPr>
        <w:numId w:val="0"/>
      </w:numPr>
      <w:jc w:val="center"/>
    </w:pPr>
    <w:rPr>
      <w:caps/>
    </w:rPr>
  </w:style>
  <w:style w:type="paragraph" w:customStyle="1" w:styleId="NotestoEditor">
    <w:name w:val="Notes to Editor"/>
    <w:basedOn w:val="Normal"/>
    <w:rsid w:val="00CD7B01"/>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CD7B01"/>
    <w:rPr>
      <w:sz w:val="16"/>
      <w:szCs w:val="16"/>
    </w:rPr>
  </w:style>
  <w:style w:type="paragraph" w:styleId="CommentText">
    <w:name w:val="annotation text"/>
    <w:basedOn w:val="Normal"/>
    <w:link w:val="CommentTextChar"/>
    <w:uiPriority w:val="99"/>
    <w:semiHidden/>
    <w:unhideWhenUsed/>
    <w:rsid w:val="00CD7B01"/>
    <w:rPr>
      <w:szCs w:val="20"/>
    </w:rPr>
  </w:style>
  <w:style w:type="character" w:customStyle="1" w:styleId="CommentTextChar">
    <w:name w:val="Comment Text Char"/>
    <w:basedOn w:val="DefaultParagraphFont"/>
    <w:link w:val="CommentText"/>
    <w:uiPriority w:val="99"/>
    <w:semiHidden/>
    <w:rsid w:val="00CD7B01"/>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CD7B01"/>
    <w:rPr>
      <w:b/>
      <w:bCs/>
    </w:rPr>
  </w:style>
  <w:style w:type="character" w:customStyle="1" w:styleId="CommentSubjectChar">
    <w:name w:val="Comment Subject Char"/>
    <w:basedOn w:val="CommentTextChar"/>
    <w:link w:val="CommentSubject"/>
    <w:uiPriority w:val="99"/>
    <w:semiHidden/>
    <w:rsid w:val="00CD7B01"/>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CD7B01"/>
  </w:style>
  <w:style w:type="paragraph" w:styleId="BlockText">
    <w:name w:val="Block Text"/>
    <w:basedOn w:val="Normal"/>
    <w:uiPriority w:val="99"/>
    <w:semiHidden/>
    <w:unhideWhenUsed/>
    <w:rsid w:val="00CD7B01"/>
    <w:pPr>
      <w:spacing w:after="120"/>
      <w:ind w:left="1440" w:right="1440"/>
    </w:pPr>
  </w:style>
  <w:style w:type="paragraph" w:styleId="BodyText">
    <w:name w:val="Body Text"/>
    <w:basedOn w:val="Normal"/>
    <w:link w:val="BodyTextChar"/>
    <w:uiPriority w:val="99"/>
    <w:semiHidden/>
    <w:unhideWhenUsed/>
    <w:rsid w:val="00CD7B01"/>
    <w:pPr>
      <w:spacing w:after="120"/>
    </w:pPr>
  </w:style>
  <w:style w:type="character" w:customStyle="1" w:styleId="BodyTextChar">
    <w:name w:val="Body Text Char"/>
    <w:basedOn w:val="DefaultParagraphFont"/>
    <w:link w:val="BodyText"/>
    <w:uiPriority w:val="99"/>
    <w:semiHidden/>
    <w:rsid w:val="00CD7B01"/>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CD7B01"/>
    <w:pPr>
      <w:spacing w:after="120" w:line="480" w:lineRule="auto"/>
    </w:pPr>
  </w:style>
  <w:style w:type="character" w:customStyle="1" w:styleId="BodyText2Char">
    <w:name w:val="Body Text 2 Char"/>
    <w:basedOn w:val="DefaultParagraphFont"/>
    <w:link w:val="BodyText2"/>
    <w:uiPriority w:val="99"/>
    <w:semiHidden/>
    <w:rsid w:val="00CD7B01"/>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CD7B01"/>
    <w:pPr>
      <w:spacing w:after="120"/>
    </w:pPr>
    <w:rPr>
      <w:sz w:val="16"/>
      <w:szCs w:val="16"/>
    </w:rPr>
  </w:style>
  <w:style w:type="character" w:customStyle="1" w:styleId="BodyText3Char">
    <w:name w:val="Body Text 3 Char"/>
    <w:basedOn w:val="DefaultParagraphFont"/>
    <w:link w:val="BodyText3"/>
    <w:uiPriority w:val="99"/>
    <w:semiHidden/>
    <w:rsid w:val="00CD7B01"/>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CD7B01"/>
    <w:pPr>
      <w:ind w:firstLine="210"/>
    </w:pPr>
  </w:style>
  <w:style w:type="character" w:customStyle="1" w:styleId="BodyTextFirstIndentChar">
    <w:name w:val="Body Text First Indent Char"/>
    <w:basedOn w:val="BodyTextChar"/>
    <w:link w:val="BodyTextFirstIndent"/>
    <w:uiPriority w:val="99"/>
    <w:semiHidden/>
    <w:rsid w:val="00CD7B01"/>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CD7B01"/>
    <w:pPr>
      <w:spacing w:after="120"/>
      <w:ind w:left="360"/>
    </w:pPr>
  </w:style>
  <w:style w:type="character" w:customStyle="1" w:styleId="BodyTextIndentChar">
    <w:name w:val="Body Text Indent Char"/>
    <w:basedOn w:val="DefaultParagraphFont"/>
    <w:link w:val="BodyTextIndent"/>
    <w:uiPriority w:val="99"/>
    <w:semiHidden/>
    <w:rsid w:val="00CD7B01"/>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CD7B01"/>
    <w:pPr>
      <w:ind w:firstLine="210"/>
    </w:pPr>
  </w:style>
  <w:style w:type="character" w:customStyle="1" w:styleId="BodyTextFirstIndent2Char">
    <w:name w:val="Body Text First Indent 2 Char"/>
    <w:basedOn w:val="BodyTextIndentChar"/>
    <w:link w:val="BodyTextFirstIndent2"/>
    <w:uiPriority w:val="99"/>
    <w:semiHidden/>
    <w:rsid w:val="00CD7B01"/>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CD7B01"/>
    <w:pPr>
      <w:spacing w:after="120" w:line="480" w:lineRule="auto"/>
      <w:ind w:left="360"/>
    </w:pPr>
  </w:style>
  <w:style w:type="character" w:customStyle="1" w:styleId="BodyTextIndent2Char">
    <w:name w:val="Body Text Indent 2 Char"/>
    <w:basedOn w:val="DefaultParagraphFont"/>
    <w:link w:val="BodyTextIndent2"/>
    <w:uiPriority w:val="99"/>
    <w:semiHidden/>
    <w:rsid w:val="00CD7B01"/>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CD7B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7B01"/>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CD7B01"/>
    <w:rPr>
      <w:b/>
      <w:bCs/>
      <w:szCs w:val="20"/>
    </w:rPr>
  </w:style>
  <w:style w:type="paragraph" w:styleId="Closing">
    <w:name w:val="Closing"/>
    <w:basedOn w:val="Normal"/>
    <w:link w:val="ClosingChar"/>
    <w:uiPriority w:val="99"/>
    <w:semiHidden/>
    <w:unhideWhenUsed/>
    <w:rsid w:val="00CD7B01"/>
    <w:pPr>
      <w:ind w:left="4320"/>
    </w:pPr>
  </w:style>
  <w:style w:type="character" w:customStyle="1" w:styleId="ClosingChar">
    <w:name w:val="Closing Char"/>
    <w:basedOn w:val="DefaultParagraphFont"/>
    <w:link w:val="Closing"/>
    <w:uiPriority w:val="99"/>
    <w:semiHidden/>
    <w:rsid w:val="00CD7B01"/>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CD7B01"/>
  </w:style>
  <w:style w:type="character" w:customStyle="1" w:styleId="DateChar">
    <w:name w:val="Date Char"/>
    <w:basedOn w:val="DefaultParagraphFont"/>
    <w:link w:val="Date"/>
    <w:uiPriority w:val="99"/>
    <w:semiHidden/>
    <w:rsid w:val="00CD7B01"/>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CD7B01"/>
    <w:rPr>
      <w:rFonts w:ascii="Tahoma" w:hAnsi="Tahoma" w:cs="Tahoma"/>
      <w:sz w:val="16"/>
      <w:szCs w:val="16"/>
    </w:rPr>
  </w:style>
  <w:style w:type="character" w:customStyle="1" w:styleId="DocumentMapChar">
    <w:name w:val="Document Map Char"/>
    <w:basedOn w:val="DefaultParagraphFont"/>
    <w:link w:val="DocumentMap"/>
    <w:uiPriority w:val="99"/>
    <w:semiHidden/>
    <w:rsid w:val="00CD7B01"/>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CD7B01"/>
  </w:style>
  <w:style w:type="character" w:customStyle="1" w:styleId="E-mailSignatureChar">
    <w:name w:val="E-mail Signature Char"/>
    <w:basedOn w:val="DefaultParagraphFont"/>
    <w:link w:val="E-mailSignature"/>
    <w:uiPriority w:val="99"/>
    <w:semiHidden/>
    <w:rsid w:val="00CD7B01"/>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CD7B01"/>
    <w:rPr>
      <w:szCs w:val="20"/>
    </w:rPr>
  </w:style>
  <w:style w:type="character" w:customStyle="1" w:styleId="EndnoteTextChar">
    <w:name w:val="Endnote Text Char"/>
    <w:basedOn w:val="DefaultParagraphFont"/>
    <w:link w:val="EndnoteText"/>
    <w:uiPriority w:val="99"/>
    <w:semiHidden/>
    <w:rsid w:val="00CD7B01"/>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CD7B0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CD7B01"/>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CD7B01"/>
    <w:rPr>
      <w:szCs w:val="20"/>
    </w:rPr>
  </w:style>
  <w:style w:type="character" w:customStyle="1" w:styleId="FootnoteTextChar">
    <w:name w:val="Footnote Text Char"/>
    <w:basedOn w:val="DefaultParagraphFont"/>
    <w:link w:val="FootnoteText"/>
    <w:uiPriority w:val="99"/>
    <w:semiHidden/>
    <w:rsid w:val="00CD7B01"/>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CD7B01"/>
    <w:rPr>
      <w:i/>
      <w:iCs/>
    </w:rPr>
  </w:style>
  <w:style w:type="character" w:customStyle="1" w:styleId="HTMLAddressChar">
    <w:name w:val="HTML Address Char"/>
    <w:basedOn w:val="DefaultParagraphFont"/>
    <w:link w:val="HTMLAddress"/>
    <w:uiPriority w:val="99"/>
    <w:semiHidden/>
    <w:rsid w:val="00CD7B01"/>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CD7B01"/>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D7B01"/>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CD7B01"/>
    <w:pPr>
      <w:ind w:left="200" w:hanging="200"/>
    </w:pPr>
  </w:style>
  <w:style w:type="paragraph" w:styleId="Index2">
    <w:name w:val="index 2"/>
    <w:basedOn w:val="Normal"/>
    <w:next w:val="Normal"/>
    <w:autoRedefine/>
    <w:uiPriority w:val="99"/>
    <w:semiHidden/>
    <w:unhideWhenUsed/>
    <w:rsid w:val="00CD7B01"/>
    <w:pPr>
      <w:ind w:left="400" w:hanging="200"/>
    </w:pPr>
  </w:style>
  <w:style w:type="paragraph" w:styleId="Index3">
    <w:name w:val="index 3"/>
    <w:basedOn w:val="Normal"/>
    <w:next w:val="Normal"/>
    <w:autoRedefine/>
    <w:uiPriority w:val="99"/>
    <w:semiHidden/>
    <w:unhideWhenUsed/>
    <w:rsid w:val="00CD7B01"/>
    <w:pPr>
      <w:ind w:left="600" w:hanging="200"/>
    </w:pPr>
  </w:style>
  <w:style w:type="paragraph" w:styleId="Index4">
    <w:name w:val="index 4"/>
    <w:basedOn w:val="Normal"/>
    <w:next w:val="Normal"/>
    <w:autoRedefine/>
    <w:uiPriority w:val="99"/>
    <w:semiHidden/>
    <w:unhideWhenUsed/>
    <w:rsid w:val="00CD7B01"/>
    <w:pPr>
      <w:ind w:left="800" w:hanging="200"/>
    </w:pPr>
  </w:style>
  <w:style w:type="paragraph" w:styleId="Index5">
    <w:name w:val="index 5"/>
    <w:basedOn w:val="Normal"/>
    <w:next w:val="Normal"/>
    <w:autoRedefine/>
    <w:uiPriority w:val="99"/>
    <w:semiHidden/>
    <w:unhideWhenUsed/>
    <w:rsid w:val="00CD7B01"/>
    <w:pPr>
      <w:ind w:left="1000" w:hanging="200"/>
    </w:pPr>
  </w:style>
  <w:style w:type="paragraph" w:styleId="Index6">
    <w:name w:val="index 6"/>
    <w:basedOn w:val="Normal"/>
    <w:next w:val="Normal"/>
    <w:autoRedefine/>
    <w:uiPriority w:val="99"/>
    <w:semiHidden/>
    <w:unhideWhenUsed/>
    <w:rsid w:val="00CD7B01"/>
    <w:pPr>
      <w:ind w:left="1200" w:hanging="200"/>
    </w:pPr>
  </w:style>
  <w:style w:type="paragraph" w:styleId="Index7">
    <w:name w:val="index 7"/>
    <w:basedOn w:val="Normal"/>
    <w:next w:val="Normal"/>
    <w:autoRedefine/>
    <w:uiPriority w:val="99"/>
    <w:semiHidden/>
    <w:unhideWhenUsed/>
    <w:rsid w:val="00CD7B01"/>
    <w:pPr>
      <w:ind w:left="1400" w:hanging="200"/>
    </w:pPr>
  </w:style>
  <w:style w:type="paragraph" w:styleId="Index8">
    <w:name w:val="index 8"/>
    <w:basedOn w:val="Normal"/>
    <w:next w:val="Normal"/>
    <w:autoRedefine/>
    <w:uiPriority w:val="99"/>
    <w:semiHidden/>
    <w:unhideWhenUsed/>
    <w:rsid w:val="00CD7B01"/>
    <w:pPr>
      <w:ind w:left="1600" w:hanging="200"/>
    </w:pPr>
  </w:style>
  <w:style w:type="paragraph" w:styleId="Index9">
    <w:name w:val="index 9"/>
    <w:basedOn w:val="Normal"/>
    <w:next w:val="Normal"/>
    <w:autoRedefine/>
    <w:uiPriority w:val="99"/>
    <w:semiHidden/>
    <w:unhideWhenUsed/>
    <w:rsid w:val="00CD7B01"/>
    <w:pPr>
      <w:ind w:left="1800" w:hanging="200"/>
    </w:pPr>
  </w:style>
  <w:style w:type="paragraph" w:styleId="IndexHeading">
    <w:name w:val="index heading"/>
    <w:basedOn w:val="Normal"/>
    <w:next w:val="Index1"/>
    <w:uiPriority w:val="99"/>
    <w:semiHidden/>
    <w:unhideWhenUsed/>
    <w:rsid w:val="00CD7B0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7B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7B01"/>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CD7B01"/>
    <w:pPr>
      <w:ind w:left="360" w:hanging="360"/>
      <w:contextualSpacing/>
    </w:pPr>
  </w:style>
  <w:style w:type="paragraph" w:styleId="List2">
    <w:name w:val="List 2"/>
    <w:basedOn w:val="Normal"/>
    <w:uiPriority w:val="99"/>
    <w:semiHidden/>
    <w:unhideWhenUsed/>
    <w:rsid w:val="00CD7B01"/>
    <w:pPr>
      <w:ind w:left="720" w:hanging="360"/>
      <w:contextualSpacing/>
    </w:pPr>
  </w:style>
  <w:style w:type="paragraph" w:styleId="List3">
    <w:name w:val="List 3"/>
    <w:basedOn w:val="Normal"/>
    <w:uiPriority w:val="99"/>
    <w:semiHidden/>
    <w:unhideWhenUsed/>
    <w:rsid w:val="00CD7B01"/>
    <w:pPr>
      <w:ind w:left="1080" w:hanging="360"/>
      <w:contextualSpacing/>
    </w:pPr>
  </w:style>
  <w:style w:type="paragraph" w:styleId="List4">
    <w:name w:val="List 4"/>
    <w:basedOn w:val="Normal"/>
    <w:uiPriority w:val="99"/>
    <w:semiHidden/>
    <w:unhideWhenUsed/>
    <w:rsid w:val="00CD7B01"/>
    <w:pPr>
      <w:ind w:left="1440" w:hanging="360"/>
      <w:contextualSpacing/>
    </w:pPr>
  </w:style>
  <w:style w:type="paragraph" w:styleId="List5">
    <w:name w:val="List 5"/>
    <w:basedOn w:val="Normal"/>
    <w:uiPriority w:val="99"/>
    <w:semiHidden/>
    <w:unhideWhenUsed/>
    <w:rsid w:val="00CD7B01"/>
    <w:pPr>
      <w:ind w:left="1800" w:hanging="360"/>
      <w:contextualSpacing/>
    </w:pPr>
  </w:style>
  <w:style w:type="paragraph" w:styleId="ListBullet">
    <w:name w:val="List Bullet"/>
    <w:basedOn w:val="Normal"/>
    <w:uiPriority w:val="99"/>
    <w:semiHidden/>
    <w:unhideWhenUsed/>
    <w:rsid w:val="00CD7B01"/>
    <w:pPr>
      <w:numPr>
        <w:numId w:val="33"/>
      </w:numPr>
      <w:contextualSpacing/>
    </w:pPr>
  </w:style>
  <w:style w:type="paragraph" w:styleId="ListBullet2">
    <w:name w:val="List Bullet 2"/>
    <w:basedOn w:val="Normal"/>
    <w:uiPriority w:val="99"/>
    <w:semiHidden/>
    <w:unhideWhenUsed/>
    <w:rsid w:val="00CD7B01"/>
    <w:pPr>
      <w:numPr>
        <w:numId w:val="34"/>
      </w:numPr>
      <w:contextualSpacing/>
    </w:pPr>
  </w:style>
  <w:style w:type="paragraph" w:styleId="ListBullet3">
    <w:name w:val="List Bullet 3"/>
    <w:basedOn w:val="Normal"/>
    <w:uiPriority w:val="99"/>
    <w:semiHidden/>
    <w:unhideWhenUsed/>
    <w:rsid w:val="00CD7B01"/>
    <w:pPr>
      <w:numPr>
        <w:numId w:val="35"/>
      </w:numPr>
      <w:contextualSpacing/>
    </w:pPr>
  </w:style>
  <w:style w:type="paragraph" w:styleId="ListBullet4">
    <w:name w:val="List Bullet 4"/>
    <w:basedOn w:val="Normal"/>
    <w:uiPriority w:val="99"/>
    <w:semiHidden/>
    <w:unhideWhenUsed/>
    <w:rsid w:val="00CD7B01"/>
    <w:pPr>
      <w:numPr>
        <w:numId w:val="36"/>
      </w:numPr>
      <w:contextualSpacing/>
    </w:pPr>
  </w:style>
  <w:style w:type="paragraph" w:styleId="ListBullet5">
    <w:name w:val="List Bullet 5"/>
    <w:basedOn w:val="Normal"/>
    <w:uiPriority w:val="99"/>
    <w:semiHidden/>
    <w:unhideWhenUsed/>
    <w:rsid w:val="00CD7B01"/>
    <w:pPr>
      <w:numPr>
        <w:numId w:val="37"/>
      </w:numPr>
      <w:contextualSpacing/>
    </w:pPr>
  </w:style>
  <w:style w:type="paragraph" w:styleId="ListContinue">
    <w:name w:val="List Continue"/>
    <w:basedOn w:val="Normal"/>
    <w:uiPriority w:val="99"/>
    <w:semiHidden/>
    <w:unhideWhenUsed/>
    <w:rsid w:val="00CD7B01"/>
    <w:pPr>
      <w:spacing w:after="120"/>
      <w:ind w:left="360"/>
      <w:contextualSpacing/>
    </w:pPr>
  </w:style>
  <w:style w:type="paragraph" w:styleId="ListContinue2">
    <w:name w:val="List Continue 2"/>
    <w:basedOn w:val="Normal"/>
    <w:uiPriority w:val="99"/>
    <w:semiHidden/>
    <w:unhideWhenUsed/>
    <w:rsid w:val="00CD7B01"/>
    <w:pPr>
      <w:spacing w:after="120"/>
      <w:ind w:left="720"/>
      <w:contextualSpacing/>
    </w:pPr>
  </w:style>
  <w:style w:type="paragraph" w:styleId="ListContinue3">
    <w:name w:val="List Continue 3"/>
    <w:basedOn w:val="Normal"/>
    <w:uiPriority w:val="99"/>
    <w:semiHidden/>
    <w:unhideWhenUsed/>
    <w:rsid w:val="00CD7B01"/>
    <w:pPr>
      <w:spacing w:after="120"/>
      <w:ind w:left="1080"/>
      <w:contextualSpacing/>
    </w:pPr>
  </w:style>
  <w:style w:type="paragraph" w:styleId="ListContinue4">
    <w:name w:val="List Continue 4"/>
    <w:basedOn w:val="Normal"/>
    <w:uiPriority w:val="99"/>
    <w:semiHidden/>
    <w:unhideWhenUsed/>
    <w:rsid w:val="00CD7B01"/>
    <w:pPr>
      <w:spacing w:after="120"/>
      <w:ind w:left="1440"/>
      <w:contextualSpacing/>
    </w:pPr>
  </w:style>
  <w:style w:type="paragraph" w:styleId="ListContinue5">
    <w:name w:val="List Continue 5"/>
    <w:basedOn w:val="Normal"/>
    <w:uiPriority w:val="99"/>
    <w:semiHidden/>
    <w:unhideWhenUsed/>
    <w:rsid w:val="00CD7B01"/>
    <w:pPr>
      <w:spacing w:after="120"/>
      <w:ind w:left="1800"/>
      <w:contextualSpacing/>
    </w:pPr>
  </w:style>
  <w:style w:type="paragraph" w:styleId="ListNumber">
    <w:name w:val="List Number"/>
    <w:basedOn w:val="Normal"/>
    <w:uiPriority w:val="99"/>
    <w:semiHidden/>
    <w:unhideWhenUsed/>
    <w:rsid w:val="00CD7B01"/>
    <w:pPr>
      <w:numPr>
        <w:numId w:val="38"/>
      </w:numPr>
      <w:contextualSpacing/>
    </w:pPr>
  </w:style>
  <w:style w:type="paragraph" w:styleId="ListNumber2">
    <w:name w:val="List Number 2"/>
    <w:basedOn w:val="Normal"/>
    <w:uiPriority w:val="99"/>
    <w:semiHidden/>
    <w:unhideWhenUsed/>
    <w:rsid w:val="00CD7B01"/>
    <w:pPr>
      <w:numPr>
        <w:numId w:val="39"/>
      </w:numPr>
      <w:contextualSpacing/>
    </w:pPr>
  </w:style>
  <w:style w:type="paragraph" w:styleId="ListNumber3">
    <w:name w:val="List Number 3"/>
    <w:basedOn w:val="Normal"/>
    <w:uiPriority w:val="99"/>
    <w:semiHidden/>
    <w:unhideWhenUsed/>
    <w:rsid w:val="00CD7B01"/>
    <w:pPr>
      <w:numPr>
        <w:numId w:val="40"/>
      </w:numPr>
      <w:contextualSpacing/>
    </w:pPr>
  </w:style>
  <w:style w:type="paragraph" w:styleId="ListNumber4">
    <w:name w:val="List Number 4"/>
    <w:basedOn w:val="Normal"/>
    <w:uiPriority w:val="99"/>
    <w:semiHidden/>
    <w:unhideWhenUsed/>
    <w:rsid w:val="00CD7B01"/>
    <w:pPr>
      <w:numPr>
        <w:numId w:val="41"/>
      </w:numPr>
      <w:contextualSpacing/>
    </w:pPr>
  </w:style>
  <w:style w:type="paragraph" w:styleId="ListNumber5">
    <w:name w:val="List Number 5"/>
    <w:basedOn w:val="Normal"/>
    <w:uiPriority w:val="99"/>
    <w:semiHidden/>
    <w:unhideWhenUsed/>
    <w:rsid w:val="00CD7B01"/>
    <w:pPr>
      <w:numPr>
        <w:numId w:val="42"/>
      </w:numPr>
      <w:contextualSpacing/>
    </w:pPr>
  </w:style>
  <w:style w:type="paragraph" w:styleId="MacroText">
    <w:name w:val="macro"/>
    <w:link w:val="MacroTextChar"/>
    <w:uiPriority w:val="99"/>
    <w:semiHidden/>
    <w:unhideWhenUsed/>
    <w:rsid w:val="00CD7B01"/>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CD7B01"/>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CD7B0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CD7B01"/>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CD7B01"/>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CD7B01"/>
    <w:rPr>
      <w:sz w:val="24"/>
    </w:rPr>
  </w:style>
  <w:style w:type="paragraph" w:styleId="NormalIndent">
    <w:name w:val="Normal Indent"/>
    <w:basedOn w:val="Normal"/>
    <w:uiPriority w:val="99"/>
    <w:semiHidden/>
    <w:unhideWhenUsed/>
    <w:rsid w:val="00CD7B01"/>
    <w:pPr>
      <w:ind w:left="720"/>
    </w:pPr>
  </w:style>
  <w:style w:type="paragraph" w:styleId="NoteHeading">
    <w:name w:val="Note Heading"/>
    <w:basedOn w:val="Normal"/>
    <w:next w:val="Normal"/>
    <w:link w:val="NoteHeadingChar"/>
    <w:uiPriority w:val="99"/>
    <w:semiHidden/>
    <w:unhideWhenUsed/>
    <w:rsid w:val="00CD7B01"/>
  </w:style>
  <w:style w:type="character" w:customStyle="1" w:styleId="NoteHeadingChar">
    <w:name w:val="Note Heading Char"/>
    <w:basedOn w:val="DefaultParagraphFont"/>
    <w:link w:val="NoteHeading"/>
    <w:uiPriority w:val="99"/>
    <w:semiHidden/>
    <w:rsid w:val="00CD7B01"/>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CD7B01"/>
    <w:rPr>
      <w:rFonts w:ascii="Courier New" w:hAnsi="Courier New" w:cs="Courier New"/>
      <w:szCs w:val="20"/>
    </w:rPr>
  </w:style>
  <w:style w:type="character" w:customStyle="1" w:styleId="PlainTextChar">
    <w:name w:val="Plain Text Char"/>
    <w:basedOn w:val="DefaultParagraphFont"/>
    <w:link w:val="PlainText"/>
    <w:uiPriority w:val="99"/>
    <w:semiHidden/>
    <w:rsid w:val="00CD7B01"/>
    <w:rPr>
      <w:rFonts w:ascii="Courier New" w:eastAsia="Arial" w:hAnsi="Courier New" w:cs="Courier New"/>
      <w:kern w:val="1"/>
      <w:sz w:val="20"/>
      <w:szCs w:val="20"/>
    </w:rPr>
  </w:style>
  <w:style w:type="paragraph" w:styleId="Quote">
    <w:name w:val="Quote"/>
    <w:basedOn w:val="Normal"/>
    <w:next w:val="Normal"/>
    <w:link w:val="QuoteChar"/>
    <w:uiPriority w:val="29"/>
    <w:qFormat/>
    <w:rsid w:val="00CD7B01"/>
    <w:rPr>
      <w:i/>
      <w:iCs/>
      <w:color w:val="000000" w:themeColor="text1"/>
    </w:rPr>
  </w:style>
  <w:style w:type="character" w:customStyle="1" w:styleId="QuoteChar">
    <w:name w:val="Quote Char"/>
    <w:basedOn w:val="DefaultParagraphFont"/>
    <w:link w:val="Quote"/>
    <w:uiPriority w:val="29"/>
    <w:rsid w:val="00CD7B01"/>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CD7B01"/>
  </w:style>
  <w:style w:type="character" w:customStyle="1" w:styleId="SalutationChar">
    <w:name w:val="Salutation Char"/>
    <w:basedOn w:val="DefaultParagraphFont"/>
    <w:link w:val="Salutation"/>
    <w:uiPriority w:val="99"/>
    <w:semiHidden/>
    <w:rsid w:val="00CD7B01"/>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CD7B01"/>
    <w:pPr>
      <w:ind w:left="4320"/>
    </w:pPr>
  </w:style>
  <w:style w:type="character" w:customStyle="1" w:styleId="SignatureChar">
    <w:name w:val="Signature Char"/>
    <w:basedOn w:val="DefaultParagraphFont"/>
    <w:link w:val="Signature"/>
    <w:uiPriority w:val="99"/>
    <w:semiHidden/>
    <w:rsid w:val="00CD7B01"/>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CD7B01"/>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CD7B01"/>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CD7B01"/>
    <w:pPr>
      <w:ind w:left="200" w:hanging="200"/>
    </w:pPr>
  </w:style>
  <w:style w:type="paragraph" w:styleId="TableofFigures">
    <w:name w:val="table of figures"/>
    <w:basedOn w:val="Normal"/>
    <w:next w:val="Normal"/>
    <w:uiPriority w:val="99"/>
    <w:semiHidden/>
    <w:unhideWhenUsed/>
    <w:rsid w:val="00CD7B01"/>
  </w:style>
  <w:style w:type="paragraph" w:styleId="Title">
    <w:name w:val="Title"/>
    <w:basedOn w:val="Normal"/>
    <w:next w:val="Normal"/>
    <w:link w:val="TitleChar"/>
    <w:uiPriority w:val="10"/>
    <w:qFormat/>
    <w:rsid w:val="00CD7B0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D7B01"/>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CD7B01"/>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CD7B01"/>
  </w:style>
  <w:style w:type="paragraph" w:styleId="TOC2">
    <w:name w:val="toc 2"/>
    <w:basedOn w:val="Normal"/>
    <w:next w:val="Normal"/>
    <w:autoRedefine/>
    <w:uiPriority w:val="39"/>
    <w:semiHidden/>
    <w:unhideWhenUsed/>
    <w:rsid w:val="00CD7B01"/>
    <w:pPr>
      <w:ind w:left="200"/>
    </w:pPr>
  </w:style>
  <w:style w:type="paragraph" w:styleId="TOC3">
    <w:name w:val="toc 3"/>
    <w:basedOn w:val="Normal"/>
    <w:next w:val="Normal"/>
    <w:autoRedefine/>
    <w:uiPriority w:val="39"/>
    <w:semiHidden/>
    <w:unhideWhenUsed/>
    <w:rsid w:val="00CD7B01"/>
    <w:pPr>
      <w:ind w:left="400"/>
    </w:pPr>
  </w:style>
  <w:style w:type="paragraph" w:styleId="TOC4">
    <w:name w:val="toc 4"/>
    <w:basedOn w:val="Normal"/>
    <w:next w:val="Normal"/>
    <w:autoRedefine/>
    <w:uiPriority w:val="39"/>
    <w:semiHidden/>
    <w:unhideWhenUsed/>
    <w:rsid w:val="00CD7B01"/>
    <w:pPr>
      <w:ind w:left="600"/>
    </w:pPr>
  </w:style>
  <w:style w:type="paragraph" w:styleId="TOC5">
    <w:name w:val="toc 5"/>
    <w:basedOn w:val="Normal"/>
    <w:next w:val="Normal"/>
    <w:autoRedefine/>
    <w:uiPriority w:val="39"/>
    <w:semiHidden/>
    <w:unhideWhenUsed/>
    <w:rsid w:val="00CD7B01"/>
    <w:pPr>
      <w:ind w:left="800"/>
    </w:pPr>
  </w:style>
  <w:style w:type="paragraph" w:styleId="TOC6">
    <w:name w:val="toc 6"/>
    <w:basedOn w:val="Normal"/>
    <w:next w:val="Normal"/>
    <w:autoRedefine/>
    <w:uiPriority w:val="39"/>
    <w:semiHidden/>
    <w:unhideWhenUsed/>
    <w:rsid w:val="00CD7B01"/>
    <w:pPr>
      <w:ind w:left="1000"/>
    </w:pPr>
  </w:style>
  <w:style w:type="paragraph" w:styleId="TOC7">
    <w:name w:val="toc 7"/>
    <w:basedOn w:val="Normal"/>
    <w:next w:val="Normal"/>
    <w:autoRedefine/>
    <w:uiPriority w:val="39"/>
    <w:semiHidden/>
    <w:unhideWhenUsed/>
    <w:rsid w:val="00CD7B01"/>
    <w:pPr>
      <w:ind w:left="1200"/>
    </w:pPr>
  </w:style>
  <w:style w:type="paragraph" w:styleId="TOC8">
    <w:name w:val="toc 8"/>
    <w:basedOn w:val="Normal"/>
    <w:next w:val="Normal"/>
    <w:autoRedefine/>
    <w:uiPriority w:val="39"/>
    <w:semiHidden/>
    <w:unhideWhenUsed/>
    <w:rsid w:val="00CD7B01"/>
    <w:pPr>
      <w:ind w:left="1400"/>
    </w:pPr>
  </w:style>
  <w:style w:type="paragraph" w:styleId="TOC9">
    <w:name w:val="toc 9"/>
    <w:basedOn w:val="Normal"/>
    <w:next w:val="Normal"/>
    <w:autoRedefine/>
    <w:uiPriority w:val="39"/>
    <w:semiHidden/>
    <w:unhideWhenUsed/>
    <w:rsid w:val="00CD7B01"/>
    <w:pPr>
      <w:ind w:left="1600"/>
    </w:pPr>
  </w:style>
  <w:style w:type="paragraph" w:styleId="TOCHeading">
    <w:name w:val="TOC Heading"/>
    <w:basedOn w:val="Heading1"/>
    <w:next w:val="Normal"/>
    <w:uiPriority w:val="39"/>
    <w:semiHidden/>
    <w:unhideWhenUsed/>
    <w:qFormat/>
    <w:rsid w:val="00CD7B01"/>
    <w:pPr>
      <w:spacing w:after="60"/>
      <w:outlineLvl w:val="9"/>
    </w:pPr>
    <w:rPr>
      <w:rFonts w:asciiTheme="majorHAnsi" w:eastAsiaTheme="majorEastAsia" w:hAnsiTheme="majorHAnsi" w:cstheme="majorBidi"/>
      <w:kern w:val="32"/>
    </w:rPr>
  </w:style>
  <w:style w:type="character" w:customStyle="1" w:styleId="ProductNameStyle">
    <w:name w:val="Product Name Style"/>
    <w:basedOn w:val="DefaultParagraphFont"/>
    <w:uiPriority w:val="1"/>
    <w:rsid w:val="00CD7B01"/>
    <w:rPr>
      <w:rFonts w:ascii="HelveticaNeueLT Std Lt" w:hAnsi="HelveticaNeueLT Std Lt"/>
      <w:spacing w:val="8"/>
      <w:sz w:val="22"/>
    </w:rPr>
  </w:style>
  <w:style w:type="paragraph" w:styleId="Revision">
    <w:name w:val="Revision"/>
    <w:hidden/>
    <w:uiPriority w:val="99"/>
    <w:semiHidden/>
    <w:rsid w:val="00CD7B01"/>
    <w:pPr>
      <w:spacing w:after="0" w:line="240" w:lineRule="auto"/>
    </w:pPr>
    <w:rPr>
      <w:rFonts w:ascii="Times New Roman" w:eastAsia="Arial" w:hAnsi="Times New Roman" w:cs="Times New Roman"/>
      <w:kern w:val="1"/>
      <w:sz w:val="20"/>
      <w:szCs w:val="24"/>
    </w:rPr>
  </w:style>
  <w:style w:type="numbering" w:customStyle="1" w:styleId="Style1">
    <w:name w:val="Style1"/>
    <w:uiPriority w:val="99"/>
    <w:rsid w:val="001B4E43"/>
    <w:pPr>
      <w:numPr>
        <w:numId w:val="45"/>
      </w:numPr>
    </w:pPr>
  </w:style>
  <w:style w:type="numbering" w:customStyle="1" w:styleId="Style2">
    <w:name w:val="Style2"/>
    <w:uiPriority w:val="99"/>
    <w:rsid w:val="000126EF"/>
    <w:pPr>
      <w:numPr>
        <w:numId w:val="47"/>
      </w:numPr>
    </w:pPr>
  </w:style>
  <w:style w:type="numbering" w:customStyle="1" w:styleId="3PartSpec">
    <w:name w:val="3 Part Spec"/>
    <w:uiPriority w:val="99"/>
    <w:rsid w:val="00686E66"/>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4860">
      <w:bodyDiv w:val="1"/>
      <w:marLeft w:val="0"/>
      <w:marRight w:val="0"/>
      <w:marTop w:val="0"/>
      <w:marBottom w:val="0"/>
      <w:divBdr>
        <w:top w:val="none" w:sz="0" w:space="0" w:color="auto"/>
        <w:left w:val="none" w:sz="0" w:space="0" w:color="auto"/>
        <w:bottom w:val="none" w:sz="0" w:space="0" w:color="auto"/>
        <w:right w:val="none" w:sz="0" w:space="0" w:color="auto"/>
      </w:divBdr>
    </w:div>
    <w:div w:id="724596989">
      <w:bodyDiv w:val="1"/>
      <w:marLeft w:val="0"/>
      <w:marRight w:val="0"/>
      <w:marTop w:val="0"/>
      <w:marBottom w:val="0"/>
      <w:divBdr>
        <w:top w:val="none" w:sz="0" w:space="0" w:color="auto"/>
        <w:left w:val="none" w:sz="0" w:space="0" w:color="auto"/>
        <w:bottom w:val="none" w:sz="0" w:space="0" w:color="auto"/>
        <w:right w:val="none" w:sz="0" w:space="0" w:color="auto"/>
      </w:divBdr>
    </w:div>
    <w:div w:id="881789497">
      <w:bodyDiv w:val="1"/>
      <w:marLeft w:val="0"/>
      <w:marRight w:val="0"/>
      <w:marTop w:val="0"/>
      <w:marBottom w:val="0"/>
      <w:divBdr>
        <w:top w:val="none" w:sz="0" w:space="0" w:color="auto"/>
        <w:left w:val="none" w:sz="0" w:space="0" w:color="auto"/>
        <w:bottom w:val="none" w:sz="0" w:space="0" w:color="auto"/>
        <w:right w:val="none" w:sz="0" w:space="0" w:color="auto"/>
      </w:divBdr>
    </w:div>
    <w:div w:id="1057363943">
      <w:bodyDiv w:val="1"/>
      <w:marLeft w:val="0"/>
      <w:marRight w:val="0"/>
      <w:marTop w:val="0"/>
      <w:marBottom w:val="0"/>
      <w:divBdr>
        <w:top w:val="none" w:sz="0" w:space="0" w:color="auto"/>
        <w:left w:val="none" w:sz="0" w:space="0" w:color="auto"/>
        <w:bottom w:val="none" w:sz="0" w:space="0" w:color="auto"/>
        <w:right w:val="none" w:sz="0" w:space="0" w:color="auto"/>
      </w:divBdr>
    </w:div>
    <w:div w:id="1147819486">
      <w:bodyDiv w:val="1"/>
      <w:marLeft w:val="0"/>
      <w:marRight w:val="0"/>
      <w:marTop w:val="0"/>
      <w:marBottom w:val="0"/>
      <w:divBdr>
        <w:top w:val="none" w:sz="0" w:space="0" w:color="auto"/>
        <w:left w:val="none" w:sz="0" w:space="0" w:color="auto"/>
        <w:bottom w:val="none" w:sz="0" w:space="0" w:color="auto"/>
        <w:right w:val="none" w:sz="0" w:space="0" w:color="auto"/>
      </w:divBdr>
    </w:div>
    <w:div w:id="1194147137">
      <w:bodyDiv w:val="1"/>
      <w:marLeft w:val="0"/>
      <w:marRight w:val="0"/>
      <w:marTop w:val="0"/>
      <w:marBottom w:val="0"/>
      <w:divBdr>
        <w:top w:val="none" w:sz="0" w:space="0" w:color="auto"/>
        <w:left w:val="none" w:sz="0" w:space="0" w:color="auto"/>
        <w:bottom w:val="none" w:sz="0" w:space="0" w:color="auto"/>
        <w:right w:val="none" w:sz="0" w:space="0" w:color="auto"/>
      </w:divBdr>
    </w:div>
    <w:div w:id="1631207351">
      <w:bodyDiv w:val="1"/>
      <w:marLeft w:val="0"/>
      <w:marRight w:val="0"/>
      <w:marTop w:val="0"/>
      <w:marBottom w:val="0"/>
      <w:divBdr>
        <w:top w:val="none" w:sz="0" w:space="0" w:color="auto"/>
        <w:left w:val="none" w:sz="0" w:space="0" w:color="auto"/>
        <w:bottom w:val="none" w:sz="0" w:space="0" w:color="auto"/>
        <w:right w:val="none" w:sz="0" w:space="0" w:color="auto"/>
      </w:divBdr>
    </w:div>
    <w:div w:id="1728802432">
      <w:bodyDiv w:val="1"/>
      <w:marLeft w:val="0"/>
      <w:marRight w:val="0"/>
      <w:marTop w:val="0"/>
      <w:marBottom w:val="0"/>
      <w:divBdr>
        <w:top w:val="none" w:sz="0" w:space="0" w:color="auto"/>
        <w:left w:val="none" w:sz="0" w:space="0" w:color="auto"/>
        <w:bottom w:val="none" w:sz="0" w:space="0" w:color="auto"/>
        <w:right w:val="none" w:sz="0" w:space="0" w:color="auto"/>
      </w:divBdr>
    </w:div>
    <w:div w:id="19156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FFF90-A2FD-405A-868F-D71F39A4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Template>
  <TotalTime>9</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Doerfler</dc:creator>
  <cp:lastModifiedBy>Kimberly Tegge</cp:lastModifiedBy>
  <cp:revision>2</cp:revision>
  <dcterms:created xsi:type="dcterms:W3CDTF">2024-04-22T12:50:00Z</dcterms:created>
  <dcterms:modified xsi:type="dcterms:W3CDTF">2024-04-22T12:50:00Z</dcterms:modified>
</cp:coreProperties>
</file>